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BAB" w:rsidRPr="00BB1B65" w:rsidRDefault="007C6BAB" w:rsidP="00A87544">
      <w:pPr>
        <w:jc w:val="center"/>
        <w:rPr>
          <w:sz w:val="28"/>
          <w:szCs w:val="28"/>
        </w:rPr>
      </w:pPr>
      <w:r w:rsidRPr="00BB1B65">
        <w:rPr>
          <w:sz w:val="28"/>
          <w:szCs w:val="28"/>
        </w:rPr>
        <w:t>МИНОБРНАУКИ РОССИИ</w:t>
      </w:r>
    </w:p>
    <w:p w:rsidR="007C6BAB" w:rsidRPr="00BB1B65" w:rsidRDefault="007C6BA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C6BAB" w:rsidRPr="00BB1B65" w:rsidRDefault="007C6BAB" w:rsidP="00A87544">
      <w:pPr>
        <w:jc w:val="center"/>
        <w:rPr>
          <w:b/>
          <w:sz w:val="28"/>
          <w:szCs w:val="28"/>
        </w:rPr>
      </w:pPr>
      <w:r w:rsidRPr="00BB1B65">
        <w:rPr>
          <w:b/>
          <w:sz w:val="28"/>
          <w:szCs w:val="28"/>
        </w:rPr>
        <w:t>«Гжельский государственный университет»</w:t>
      </w:r>
    </w:p>
    <w:p w:rsidR="007C6BAB" w:rsidRPr="00BB1B65" w:rsidRDefault="007C6BAB" w:rsidP="00A87544">
      <w:pPr>
        <w:jc w:val="center"/>
        <w:rPr>
          <w:sz w:val="28"/>
          <w:szCs w:val="28"/>
        </w:rPr>
      </w:pPr>
      <w:r w:rsidRPr="00BB1B65">
        <w:rPr>
          <w:sz w:val="28"/>
          <w:szCs w:val="28"/>
        </w:rPr>
        <w:t>(ГГУ)</w:t>
      </w:r>
    </w:p>
    <w:p w:rsidR="007C6BAB" w:rsidRPr="00BB1B65" w:rsidRDefault="007C6BAB" w:rsidP="00A87544">
      <w:pPr>
        <w:rPr>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rPr>
          <w:rStyle w:val="FontStyle53"/>
          <w:bCs/>
          <w:sz w:val="28"/>
          <w:szCs w:val="28"/>
        </w:rPr>
      </w:pPr>
    </w:p>
    <w:p w:rsidR="007C6BAB" w:rsidRPr="00BB1B65" w:rsidRDefault="007C6BAB"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7C6BAB" w:rsidRPr="00BB1B65" w:rsidRDefault="007C6BAB" w:rsidP="00A87544">
      <w:pPr>
        <w:tabs>
          <w:tab w:val="left" w:pos="680"/>
          <w:tab w:val="left" w:pos="851"/>
          <w:tab w:val="left" w:pos="6240"/>
        </w:tabs>
        <w:rPr>
          <w:noProof/>
          <w:sz w:val="28"/>
          <w:szCs w:val="28"/>
        </w:rPr>
      </w:pPr>
      <w:r w:rsidRPr="00BB1B65">
        <w:rPr>
          <w:noProof/>
          <w:sz w:val="28"/>
          <w:szCs w:val="28"/>
        </w:rPr>
        <w:tab/>
      </w:r>
    </w:p>
    <w:p w:rsidR="007C6BAB" w:rsidRPr="00BB1B65" w:rsidRDefault="007C6BAB" w:rsidP="00A87544">
      <w:pPr>
        <w:tabs>
          <w:tab w:val="left" w:pos="680"/>
          <w:tab w:val="left" w:pos="851"/>
          <w:tab w:val="left" w:pos="6240"/>
        </w:tabs>
        <w:rPr>
          <w:noProof/>
          <w:sz w:val="28"/>
          <w:szCs w:val="28"/>
        </w:rPr>
      </w:pPr>
    </w:p>
    <w:p w:rsidR="007C6BAB" w:rsidRPr="00BB1B65" w:rsidRDefault="007C6BAB" w:rsidP="00A87544">
      <w:pPr>
        <w:tabs>
          <w:tab w:val="left" w:pos="680"/>
          <w:tab w:val="left" w:pos="851"/>
          <w:tab w:val="left" w:pos="6240"/>
        </w:tabs>
        <w:rPr>
          <w:sz w:val="28"/>
          <w:szCs w:val="28"/>
        </w:rPr>
      </w:pPr>
    </w:p>
    <w:p w:rsidR="007C6BAB" w:rsidRPr="00BB1B65" w:rsidRDefault="007C6BAB" w:rsidP="00A87544">
      <w:pPr>
        <w:pStyle w:val="Style11"/>
        <w:widowControl/>
        <w:rPr>
          <w:bCs/>
          <w:sz w:val="28"/>
          <w:szCs w:val="28"/>
          <w:u w:val="single"/>
        </w:rPr>
      </w:pPr>
      <w:r w:rsidRPr="00BB1B65">
        <w:rPr>
          <w:bCs/>
          <w:sz w:val="28"/>
          <w:szCs w:val="28"/>
          <w:u w:val="single"/>
        </w:rPr>
        <w:t>Рабочая программа дисциплины</w:t>
      </w:r>
    </w:p>
    <w:p w:rsidR="007C6BAB" w:rsidRPr="00BB1B65" w:rsidRDefault="007C6BAB" w:rsidP="00A87544">
      <w:pPr>
        <w:tabs>
          <w:tab w:val="left" w:pos="680"/>
          <w:tab w:val="left" w:pos="851"/>
        </w:tabs>
        <w:jc w:val="center"/>
        <w:rPr>
          <w:sz w:val="28"/>
          <w:szCs w:val="28"/>
        </w:rPr>
      </w:pPr>
    </w:p>
    <w:p w:rsidR="007C6BAB" w:rsidRPr="00BB1B65" w:rsidRDefault="007C6BAB" w:rsidP="00CA34D8">
      <w:pPr>
        <w:pStyle w:val="Style15"/>
        <w:tabs>
          <w:tab w:val="left" w:leader="underscore" w:pos="9856"/>
        </w:tabs>
        <w:jc w:val="center"/>
        <w:rPr>
          <w:rStyle w:val="FontStyle53"/>
          <w:bCs/>
          <w:sz w:val="28"/>
          <w:szCs w:val="28"/>
        </w:rPr>
      </w:pPr>
      <w:r>
        <w:rPr>
          <w:rStyle w:val="FontStyle53"/>
          <w:bCs/>
          <w:sz w:val="28"/>
          <w:szCs w:val="28"/>
        </w:rPr>
        <w:t>Архитектурная керамика</w:t>
      </w:r>
    </w:p>
    <w:p w:rsidR="007C6BAB" w:rsidRPr="00BB1B65" w:rsidRDefault="007C6BAB" w:rsidP="00057CBB">
      <w:pPr>
        <w:pStyle w:val="Style12"/>
        <w:spacing w:line="240" w:lineRule="auto"/>
        <w:rPr>
          <w:rStyle w:val="FontStyle60"/>
          <w:sz w:val="28"/>
          <w:szCs w:val="28"/>
          <w:vertAlign w:val="superscript"/>
        </w:rPr>
      </w:pPr>
    </w:p>
    <w:p w:rsidR="007C6BAB" w:rsidRPr="00BB1B65" w:rsidRDefault="007C6BAB"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C6BAB" w:rsidRPr="00BB1B65">
        <w:trPr>
          <w:trHeight w:val="409"/>
        </w:trPr>
        <w:tc>
          <w:tcPr>
            <w:tcW w:w="3646" w:type="dxa"/>
          </w:tcPr>
          <w:p w:rsidR="007C6BAB" w:rsidRPr="00BB1B65" w:rsidRDefault="007C6BAB"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C6BAB" w:rsidRPr="00BB1B65" w:rsidRDefault="007C6BAB"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7C6BAB" w:rsidRPr="00BB1B65">
        <w:trPr>
          <w:trHeight w:val="402"/>
        </w:trPr>
        <w:tc>
          <w:tcPr>
            <w:tcW w:w="3646" w:type="dxa"/>
          </w:tcPr>
          <w:p w:rsidR="007C6BAB" w:rsidRPr="00BB1B65" w:rsidRDefault="007C6BAB"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6BAB" w:rsidRPr="00BB1B65" w:rsidRDefault="007C6BAB" w:rsidP="00A87544">
            <w:pPr>
              <w:jc w:val="both"/>
              <w:rPr>
                <w:rStyle w:val="FontStyle53"/>
                <w:b w:val="0"/>
                <w:sz w:val="28"/>
                <w:szCs w:val="28"/>
              </w:rPr>
            </w:pPr>
            <w:r>
              <w:rPr>
                <w:rStyle w:val="FontStyle53"/>
                <w:b w:val="0"/>
                <w:sz w:val="28"/>
                <w:szCs w:val="28"/>
              </w:rPr>
              <w:t>Художественная керамика</w:t>
            </w: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C6BAB" w:rsidRPr="00BB1B65" w:rsidRDefault="007C6BAB" w:rsidP="00A87544">
            <w:pPr>
              <w:pStyle w:val="Style15"/>
              <w:tabs>
                <w:tab w:val="left" w:leader="underscore" w:pos="9768"/>
              </w:tabs>
              <w:jc w:val="center"/>
              <w:rPr>
                <w:rStyle w:val="FontStyle53"/>
                <w:b w:val="0"/>
                <w:bCs/>
                <w:sz w:val="28"/>
                <w:szCs w:val="28"/>
              </w:rPr>
            </w:pPr>
          </w:p>
        </w:tc>
      </w:tr>
      <w:tr w:rsidR="007C6BAB" w:rsidRPr="00BB1B65">
        <w:tc>
          <w:tcPr>
            <w:tcW w:w="3646" w:type="dxa"/>
          </w:tcPr>
          <w:p w:rsidR="007C6BAB" w:rsidRPr="00BB1B65" w:rsidRDefault="007C6BAB" w:rsidP="00A87544">
            <w:pPr>
              <w:pStyle w:val="Style15"/>
              <w:tabs>
                <w:tab w:val="left" w:leader="underscore" w:pos="9768"/>
              </w:tabs>
              <w:jc w:val="left"/>
              <w:rPr>
                <w:rStyle w:val="FontStyle53"/>
                <w:b w:val="0"/>
                <w:bCs/>
                <w:i/>
                <w:sz w:val="28"/>
                <w:szCs w:val="28"/>
              </w:rPr>
            </w:pPr>
          </w:p>
          <w:p w:rsidR="007C6BAB" w:rsidRPr="00BB1B65" w:rsidRDefault="007C6BAB" w:rsidP="00A87544">
            <w:pPr>
              <w:pStyle w:val="Style15"/>
              <w:tabs>
                <w:tab w:val="left" w:leader="underscore" w:pos="9768"/>
              </w:tabs>
              <w:jc w:val="left"/>
              <w:rPr>
                <w:rStyle w:val="FontStyle53"/>
                <w:b w:val="0"/>
                <w:bCs/>
                <w:i/>
                <w:sz w:val="28"/>
                <w:szCs w:val="28"/>
              </w:rPr>
            </w:pPr>
          </w:p>
          <w:p w:rsidR="007C6BAB" w:rsidRPr="00BB1B65" w:rsidRDefault="007C6BAB"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C6BAB" w:rsidRPr="00BB1B65" w:rsidRDefault="007C6BAB" w:rsidP="00A87544">
            <w:pPr>
              <w:pStyle w:val="Style15"/>
              <w:tabs>
                <w:tab w:val="left" w:leader="underscore" w:pos="9768"/>
              </w:tabs>
              <w:rPr>
                <w:rStyle w:val="FontStyle53"/>
                <w:b w:val="0"/>
                <w:bCs/>
                <w:sz w:val="28"/>
                <w:szCs w:val="28"/>
              </w:rPr>
            </w:pPr>
          </w:p>
          <w:p w:rsidR="007C6BAB" w:rsidRPr="00BB1B65" w:rsidRDefault="007C6BAB" w:rsidP="00A87544">
            <w:pPr>
              <w:pStyle w:val="Style15"/>
              <w:tabs>
                <w:tab w:val="left" w:leader="underscore" w:pos="9768"/>
              </w:tabs>
              <w:rPr>
                <w:rStyle w:val="FontStyle53"/>
                <w:b w:val="0"/>
                <w:bCs/>
                <w:sz w:val="28"/>
                <w:szCs w:val="28"/>
              </w:rPr>
            </w:pPr>
          </w:p>
          <w:p w:rsidR="007C6BAB" w:rsidRPr="00BB1B65" w:rsidRDefault="007C6BAB"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Pr="00BB1B65" w:rsidRDefault="007C6BAB" w:rsidP="00A87544">
      <w:pPr>
        <w:pStyle w:val="Style15"/>
        <w:tabs>
          <w:tab w:val="left" w:leader="underscore" w:pos="9768"/>
        </w:tabs>
        <w:jc w:val="center"/>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Default="007C6BAB"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rPr>
          <w:rStyle w:val="FontStyle53"/>
          <w:bCs/>
          <w:sz w:val="28"/>
          <w:szCs w:val="28"/>
        </w:rPr>
      </w:pPr>
    </w:p>
    <w:p w:rsidR="007C6BAB" w:rsidRPr="00BB1B65" w:rsidRDefault="007C6BA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C6BAB" w:rsidRDefault="007C6BAB" w:rsidP="00A87544">
      <w:pPr>
        <w:tabs>
          <w:tab w:val="left" w:pos="680"/>
          <w:tab w:val="left" w:pos="851"/>
        </w:tabs>
        <w:jc w:val="both"/>
      </w:pPr>
      <w:bookmarkStart w:id="0" w:name="_GoBack"/>
      <w:bookmarkEnd w:id="0"/>
      <w:r w:rsidRPr="00DC11F5">
        <w:tab/>
      </w:r>
    </w:p>
    <w:p w:rsidR="007C6BAB" w:rsidRDefault="007C6BAB" w:rsidP="00A87544">
      <w:pPr>
        <w:tabs>
          <w:tab w:val="left" w:pos="680"/>
          <w:tab w:val="left" w:pos="851"/>
        </w:tabs>
        <w:jc w:val="both"/>
      </w:pPr>
    </w:p>
    <w:p w:rsidR="007C6BAB" w:rsidRDefault="007C6BAB" w:rsidP="00A87544">
      <w:pPr>
        <w:tabs>
          <w:tab w:val="left" w:pos="680"/>
          <w:tab w:val="left" w:pos="851"/>
        </w:tabs>
        <w:jc w:val="both"/>
      </w:pPr>
    </w:p>
    <w:p w:rsidR="007C6BAB" w:rsidRDefault="007C6BAB" w:rsidP="00A87544">
      <w:pPr>
        <w:tabs>
          <w:tab w:val="left" w:pos="680"/>
          <w:tab w:val="left" w:pos="851"/>
        </w:tabs>
        <w:jc w:val="both"/>
      </w:pPr>
    </w:p>
    <w:p w:rsidR="007C6BAB" w:rsidRPr="00DC11F5" w:rsidRDefault="007C6BAB" w:rsidP="00BE57FE">
      <w:pPr>
        <w:tabs>
          <w:tab w:val="left" w:pos="680"/>
          <w:tab w:val="left" w:pos="851"/>
        </w:tabs>
        <w:ind w:firstLine="709"/>
        <w:jc w:val="both"/>
        <w:rPr>
          <w:b/>
        </w:rPr>
      </w:pPr>
      <w:r w:rsidRPr="00DC11F5">
        <w:lastRenderedPageBreak/>
        <w:t>Рабочая программа дисциплины «</w:t>
      </w:r>
      <w:r>
        <w:t>Архитектурная керамика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7C6BAB" w:rsidRDefault="007C6BAB" w:rsidP="00107136">
      <w:pPr>
        <w:ind w:firstLine="709"/>
        <w:jc w:val="both"/>
      </w:pPr>
      <w:r w:rsidRPr="00DC11F5">
        <w:t>Дисциплина относится кчасти</w:t>
      </w:r>
      <w:r>
        <w:t>,формируемой участниками образовательных отношений</w:t>
      </w:r>
      <w:r w:rsidRPr="00DC11F5">
        <w:t xml:space="preserve"> «Дисциплины (модули)»</w:t>
      </w:r>
      <w:r>
        <w:t xml:space="preserve"> учебного плана.</w:t>
      </w:r>
    </w:p>
    <w:p w:rsidR="007C6BAB" w:rsidRDefault="007C6BAB" w:rsidP="00107136">
      <w:pPr>
        <w:ind w:firstLine="709"/>
        <w:jc w:val="both"/>
      </w:pPr>
      <w:r>
        <w:t>Практическая подготовка реализуется на основе:</w:t>
      </w:r>
    </w:p>
    <w:p w:rsidR="007C6BAB" w:rsidRPr="00DC11F5" w:rsidRDefault="007C6BAB" w:rsidP="00107136">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7C6BAB" w:rsidRPr="00ED4D20" w:rsidRDefault="007C6BAB" w:rsidP="00107136">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7C6BAB" w:rsidRPr="00ED4D20" w:rsidRDefault="007C6BAB" w:rsidP="00107136">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C6BAB" w:rsidRPr="00DC11F5" w:rsidRDefault="007C6BAB" w:rsidP="00A87544">
      <w:pPr>
        <w:ind w:firstLine="709"/>
        <w:jc w:val="both"/>
      </w:pPr>
    </w:p>
    <w:p w:rsidR="007C6BAB" w:rsidRPr="00DC11F5" w:rsidRDefault="007C6BAB" w:rsidP="00A87544">
      <w:pPr>
        <w:ind w:firstLine="709"/>
        <w:jc w:val="both"/>
      </w:pPr>
    </w:p>
    <w:p w:rsidR="007C6BAB" w:rsidRPr="00DC11F5" w:rsidRDefault="007C6BAB" w:rsidP="00A87544">
      <w:pPr>
        <w:ind w:firstLine="709"/>
        <w:jc w:val="both"/>
      </w:pPr>
    </w:p>
    <w:p w:rsidR="007C6BAB" w:rsidRPr="00DC11F5" w:rsidRDefault="007C6BAB" w:rsidP="00A87544">
      <w:pPr>
        <w:jc w:val="both"/>
      </w:pPr>
    </w:p>
    <w:p w:rsidR="007C6BAB" w:rsidRPr="00DC11F5" w:rsidRDefault="007C6BAB" w:rsidP="00A87544"/>
    <w:p w:rsidR="007C6BAB" w:rsidRPr="00DC11F5" w:rsidRDefault="007C6BAB" w:rsidP="00A87544"/>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jc w:val="center"/>
      </w:pPr>
    </w:p>
    <w:p w:rsidR="007C6BAB" w:rsidRPr="00DC11F5" w:rsidRDefault="007C6BAB" w:rsidP="00D00133">
      <w:pPr>
        <w:autoSpaceDE w:val="0"/>
        <w:autoSpaceDN w:val="0"/>
        <w:adjustRightInd w:val="0"/>
        <w:ind w:firstLine="709"/>
        <w:jc w:val="both"/>
      </w:pPr>
    </w:p>
    <w:p w:rsidR="007C6BAB" w:rsidRPr="00DC11F5" w:rsidRDefault="007C6BAB" w:rsidP="00D00133">
      <w:pPr>
        <w:autoSpaceDE w:val="0"/>
        <w:autoSpaceDN w:val="0"/>
        <w:adjustRightInd w:val="0"/>
        <w:ind w:firstLine="709"/>
        <w:jc w:val="both"/>
      </w:pPr>
    </w:p>
    <w:p w:rsidR="007C6BAB" w:rsidRPr="00DC11F5" w:rsidRDefault="007C6BAB" w:rsidP="00D00133">
      <w:pPr>
        <w:autoSpaceDE w:val="0"/>
        <w:autoSpaceDN w:val="0"/>
        <w:adjustRightInd w:val="0"/>
        <w:jc w:val="both"/>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Default="007C6BAB" w:rsidP="00D00133">
      <w:pPr>
        <w:autoSpaceDE w:val="0"/>
        <w:autoSpaceDN w:val="0"/>
        <w:adjustRightInd w:val="0"/>
      </w:pPr>
    </w:p>
    <w:p w:rsidR="007C6BAB" w:rsidRPr="00DC11F5" w:rsidRDefault="007C6BAB" w:rsidP="00D00133">
      <w:pPr>
        <w:autoSpaceDE w:val="0"/>
        <w:autoSpaceDN w:val="0"/>
        <w:adjustRightInd w:val="0"/>
      </w:pPr>
    </w:p>
    <w:p w:rsidR="007C6BAB" w:rsidRDefault="007C6BAB" w:rsidP="00083581">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C6BAB" w:rsidRPr="00DC11F5" w:rsidTr="001615E8">
        <w:tc>
          <w:tcPr>
            <w:tcW w:w="2552" w:type="dxa"/>
          </w:tcPr>
          <w:p w:rsidR="007C6BAB" w:rsidRPr="00707E3B" w:rsidRDefault="007C6BAB" w:rsidP="001615E8">
            <w:pPr>
              <w:jc w:val="center"/>
              <w:rPr>
                <w:b/>
              </w:rPr>
            </w:pPr>
            <w:r w:rsidRPr="00707E3B">
              <w:rPr>
                <w:b/>
              </w:rPr>
              <w:t>Компетенция</w:t>
            </w:r>
          </w:p>
        </w:tc>
        <w:tc>
          <w:tcPr>
            <w:tcW w:w="3402" w:type="dxa"/>
          </w:tcPr>
          <w:p w:rsidR="007C6BAB" w:rsidRPr="00707E3B" w:rsidRDefault="007C6BAB" w:rsidP="001615E8">
            <w:pPr>
              <w:jc w:val="center"/>
              <w:rPr>
                <w:b/>
              </w:rPr>
            </w:pPr>
            <w:r w:rsidRPr="00707E3B">
              <w:rPr>
                <w:b/>
              </w:rPr>
              <w:t>Индикаторы достижения компетенций</w:t>
            </w:r>
          </w:p>
        </w:tc>
        <w:tc>
          <w:tcPr>
            <w:tcW w:w="4111" w:type="dxa"/>
          </w:tcPr>
          <w:p w:rsidR="007C6BAB" w:rsidRPr="00707E3B" w:rsidRDefault="007C6BAB" w:rsidP="001615E8">
            <w:pPr>
              <w:jc w:val="center"/>
              <w:rPr>
                <w:b/>
              </w:rPr>
            </w:pPr>
            <w:r w:rsidRPr="00707E3B">
              <w:rPr>
                <w:b/>
              </w:rPr>
              <w:t>Планируемые результаты обучения по дисциплине</w:t>
            </w:r>
          </w:p>
        </w:tc>
      </w:tr>
      <w:tr w:rsidR="007C6BAB" w:rsidRPr="00DC11F5" w:rsidTr="001615E8">
        <w:trPr>
          <w:trHeight w:val="416"/>
        </w:trPr>
        <w:tc>
          <w:tcPr>
            <w:tcW w:w="2552" w:type="dxa"/>
          </w:tcPr>
          <w:p w:rsidR="007C6BAB" w:rsidRDefault="007C6BAB" w:rsidP="00307CF7">
            <w:r>
              <w:t xml:space="preserve">ПК-1. </w:t>
            </w:r>
          </w:p>
          <w:p w:rsidR="007C6BAB" w:rsidRPr="00DC11F5" w:rsidRDefault="007C6BAB"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7C6BAB" w:rsidRDefault="007C6BAB" w:rsidP="00826DA7">
            <w:pPr>
              <w:autoSpaceDE w:val="0"/>
              <w:autoSpaceDN w:val="0"/>
              <w:adjustRightInd w:val="0"/>
            </w:pPr>
            <w:r>
              <w:t>ПК-1.1</w:t>
            </w:r>
          </w:p>
          <w:p w:rsidR="007C6BAB" w:rsidRDefault="007C6BAB"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7C6BAB" w:rsidRDefault="007C6BAB" w:rsidP="00826DA7">
            <w:pPr>
              <w:autoSpaceDE w:val="0"/>
              <w:autoSpaceDN w:val="0"/>
              <w:adjustRightInd w:val="0"/>
            </w:pPr>
            <w:r>
              <w:t xml:space="preserve">стадии изготовления изделия: формование, сушка, обжиг, декорирование. </w:t>
            </w:r>
          </w:p>
          <w:p w:rsidR="007C6BAB" w:rsidRDefault="007C6BAB" w:rsidP="00826DA7">
            <w:pPr>
              <w:autoSpaceDE w:val="0"/>
              <w:autoSpaceDN w:val="0"/>
              <w:adjustRightInd w:val="0"/>
            </w:pPr>
            <w:r>
              <w:t>материалы и инструменты для работы над выполнением керамического изделия;</w:t>
            </w:r>
          </w:p>
          <w:p w:rsidR="007C6BAB" w:rsidRDefault="007C6BAB"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7C6BAB" w:rsidRDefault="007C6BAB" w:rsidP="00826DA7">
            <w:pPr>
              <w:autoSpaceDE w:val="0"/>
              <w:autoSpaceDN w:val="0"/>
              <w:adjustRightInd w:val="0"/>
            </w:pPr>
            <w:r>
              <w:t>ПК-1.2</w:t>
            </w:r>
          </w:p>
          <w:p w:rsidR="007C6BAB" w:rsidRDefault="007C6BAB" w:rsidP="00826DA7">
            <w:pPr>
              <w:autoSpaceDE w:val="0"/>
              <w:autoSpaceDN w:val="0"/>
              <w:adjustRightInd w:val="0"/>
            </w:pPr>
            <w:r>
              <w:t>Умеет: исполнять керамическое изделие из различных керамических  материалов;</w:t>
            </w:r>
          </w:p>
          <w:p w:rsidR="007C6BAB" w:rsidRDefault="007C6BAB" w:rsidP="00826DA7">
            <w:pPr>
              <w:autoSpaceDE w:val="0"/>
              <w:autoSpaceDN w:val="0"/>
              <w:adjustRightInd w:val="0"/>
            </w:pPr>
            <w:r>
              <w:t xml:space="preserve">изготовить гипсовую модель, с учетом материала проектируемого изделия; </w:t>
            </w:r>
          </w:p>
          <w:p w:rsidR="007C6BAB" w:rsidRDefault="007C6BAB" w:rsidP="00826DA7">
            <w:pPr>
              <w:autoSpaceDE w:val="0"/>
              <w:autoSpaceDN w:val="0"/>
              <w:adjustRightInd w:val="0"/>
            </w:pPr>
            <w:r>
              <w:t>подготовить формовочную оснастку для исполнения керамического изделия;</w:t>
            </w:r>
          </w:p>
          <w:p w:rsidR="007C6BAB" w:rsidRDefault="007C6BAB" w:rsidP="00826DA7">
            <w:pPr>
              <w:autoSpaceDE w:val="0"/>
              <w:autoSpaceDN w:val="0"/>
              <w:adjustRightInd w:val="0"/>
            </w:pPr>
            <w:r>
              <w:t>выполнить процессы формования, оправки, подготовки к обжигу, глазурования, декорирования и пр.</w:t>
            </w:r>
          </w:p>
          <w:p w:rsidR="007C6BAB" w:rsidRDefault="007C6BAB" w:rsidP="00826DA7">
            <w:pPr>
              <w:autoSpaceDE w:val="0"/>
              <w:autoSpaceDN w:val="0"/>
              <w:adjustRightInd w:val="0"/>
            </w:pPr>
            <w:r>
              <w:t>выполнять единичные и серийные изделия (наборы, сервизы, комплекты);</w:t>
            </w:r>
          </w:p>
          <w:p w:rsidR="007C6BAB" w:rsidRDefault="007C6BAB" w:rsidP="00826DA7">
            <w:pPr>
              <w:autoSpaceDE w:val="0"/>
              <w:autoSpaceDN w:val="0"/>
              <w:adjustRightInd w:val="0"/>
            </w:pPr>
            <w:r>
              <w:t>воплотить художественный замысел в реальный объект с учетом проектной ситуации</w:t>
            </w:r>
          </w:p>
          <w:p w:rsidR="007C6BAB" w:rsidRDefault="007C6BAB" w:rsidP="00826DA7">
            <w:pPr>
              <w:autoSpaceDE w:val="0"/>
              <w:autoSpaceDN w:val="0"/>
              <w:adjustRightInd w:val="0"/>
            </w:pPr>
            <w:r>
              <w:t>ПК-1.3</w:t>
            </w:r>
          </w:p>
          <w:p w:rsidR="007C6BAB" w:rsidRDefault="007C6BAB" w:rsidP="00826DA7">
            <w:pPr>
              <w:autoSpaceDE w:val="0"/>
              <w:autoSpaceDN w:val="0"/>
              <w:adjustRightInd w:val="0"/>
            </w:pPr>
            <w:r>
              <w:t>Владеет: навыками работы с керамическими материалами, для выполнения проекта;</w:t>
            </w:r>
          </w:p>
          <w:p w:rsidR="007C6BAB" w:rsidRDefault="007C6BAB" w:rsidP="00826DA7">
            <w:pPr>
              <w:autoSpaceDE w:val="0"/>
              <w:autoSpaceDN w:val="0"/>
              <w:adjustRightInd w:val="0"/>
            </w:pPr>
            <w:r>
              <w:t>мастерством исполнения керамического изделия;</w:t>
            </w:r>
          </w:p>
          <w:p w:rsidR="007C6BAB" w:rsidRPr="001615E8" w:rsidRDefault="007C6BAB" w:rsidP="00A134C3">
            <w:pPr>
              <w:autoSpaceDE w:val="0"/>
              <w:autoSpaceDN w:val="0"/>
              <w:adjustRightInd w:val="0"/>
              <w:jc w:val="both"/>
              <w:rPr>
                <w:lang w:eastAsia="en-US"/>
              </w:rPr>
            </w:pPr>
          </w:p>
        </w:tc>
        <w:tc>
          <w:tcPr>
            <w:tcW w:w="4111" w:type="dxa"/>
          </w:tcPr>
          <w:p w:rsidR="007C6BAB" w:rsidRDefault="007C6BAB" w:rsidP="001615E8">
            <w:pPr>
              <w:jc w:val="both"/>
            </w:pPr>
            <w:r w:rsidRPr="005F7335">
              <w:lastRenderedPageBreak/>
              <w:t xml:space="preserve">Знать: </w:t>
            </w:r>
          </w:p>
          <w:p w:rsidR="007C6BAB" w:rsidRDefault="007C6BAB" w:rsidP="00083581">
            <w:pPr>
              <w:pStyle w:val="a3"/>
              <w:numPr>
                <w:ilvl w:val="0"/>
                <w:numId w:val="16"/>
              </w:numPr>
              <w:ind w:left="0"/>
              <w:jc w:val="both"/>
            </w:pPr>
            <w:r>
              <w:t xml:space="preserve">- </w:t>
            </w:r>
            <w:r w:rsidRPr="002B37A1">
              <w:t>основные стилистические направления в архитектуре и декоративно – прикладном искусстве;</w:t>
            </w:r>
          </w:p>
          <w:p w:rsidR="007C6BAB" w:rsidRDefault="007C6BAB" w:rsidP="00083581">
            <w:pPr>
              <w:pStyle w:val="a3"/>
              <w:numPr>
                <w:ilvl w:val="0"/>
                <w:numId w:val="16"/>
              </w:numPr>
              <w:ind w:left="0"/>
              <w:jc w:val="both"/>
            </w:pPr>
            <w:r>
              <w:t xml:space="preserve">- </w:t>
            </w:r>
            <w:r w:rsidRPr="002B37A1">
              <w:t>последовательность работы над графической частью проекта изделий декоративно – прикладного искусства, техникой графического исполнения;</w:t>
            </w:r>
          </w:p>
          <w:p w:rsidR="007C6BAB" w:rsidRPr="002B37A1" w:rsidRDefault="007C6BAB" w:rsidP="00083581">
            <w:pPr>
              <w:pStyle w:val="a3"/>
              <w:numPr>
                <w:ilvl w:val="0"/>
                <w:numId w:val="16"/>
              </w:numPr>
              <w:ind w:left="0"/>
              <w:jc w:val="both"/>
            </w:pPr>
            <w:r>
              <w:t>- закономерности проектирования, и,  а так же конструктивные и технические особенности реализации проекта архитектурной керамики</w:t>
            </w:r>
          </w:p>
          <w:p w:rsidR="007C6BAB" w:rsidRDefault="007C6BAB" w:rsidP="001615E8">
            <w:pPr>
              <w:jc w:val="both"/>
            </w:pPr>
            <w:r>
              <w:t xml:space="preserve">- </w:t>
            </w:r>
            <w:r w:rsidRPr="002B37A1">
              <w:t xml:space="preserve">техники и </w:t>
            </w:r>
            <w:r>
              <w:t>приемы</w:t>
            </w:r>
            <w:r w:rsidRPr="002B37A1">
              <w:t>работы с керамическими материалами;</w:t>
            </w:r>
          </w:p>
          <w:p w:rsidR="007C6BAB" w:rsidRPr="005F7335" w:rsidRDefault="007C6BAB" w:rsidP="001615E8">
            <w:pPr>
              <w:jc w:val="both"/>
            </w:pPr>
          </w:p>
          <w:p w:rsidR="007C6BAB" w:rsidRDefault="007C6BAB" w:rsidP="005F7335">
            <w:pPr>
              <w:tabs>
                <w:tab w:val="left" w:pos="851"/>
              </w:tabs>
              <w:jc w:val="both"/>
            </w:pPr>
            <w:r w:rsidRPr="005F7335">
              <w:t xml:space="preserve">Уметь: </w:t>
            </w:r>
          </w:p>
          <w:p w:rsidR="007C6BAB" w:rsidRPr="002B37A1" w:rsidRDefault="007C6BAB" w:rsidP="009F3001">
            <w:pPr>
              <w:ind w:firstLine="459"/>
              <w:rPr>
                <w:i/>
              </w:rPr>
            </w:pPr>
            <w:r>
              <w:t>- абстрактно  мыслить</w:t>
            </w:r>
            <w:r w:rsidRPr="002B37A1">
              <w:t>, подвергать анализу,   синтезировать  изучаемый м</w:t>
            </w:r>
            <w:r>
              <w:t xml:space="preserve">атериал  на стадии концепции, </w:t>
            </w:r>
            <w:r w:rsidRPr="002B37A1">
              <w:t>форэскизов</w:t>
            </w:r>
            <w:r>
              <w:t xml:space="preserve"> и проекта</w:t>
            </w:r>
            <w:r w:rsidRPr="002B37A1">
              <w:t xml:space="preserve">;  </w:t>
            </w:r>
          </w:p>
          <w:p w:rsidR="007C6BAB" w:rsidRPr="002B37A1" w:rsidRDefault="007C6BAB" w:rsidP="009F3001">
            <w:pPr>
              <w:ind w:firstLine="459"/>
            </w:pPr>
            <w:r w:rsidRPr="002B37A1">
              <w:rPr>
                <w:i/>
              </w:rPr>
              <w:t>-</w:t>
            </w:r>
            <w:r w:rsidRPr="002B37A1">
              <w:t xml:space="preserve"> применять знания , полученные в процессе практического  обучения рисунку, живописи, п</w:t>
            </w:r>
            <w:r>
              <w:t>роектированию</w:t>
            </w:r>
            <w:r w:rsidRPr="002B37A1">
              <w:t xml:space="preserve"> -  </w:t>
            </w:r>
            <w:r>
              <w:t xml:space="preserve">для создания художественных решений для </w:t>
            </w:r>
            <w:r w:rsidRPr="002B37A1">
              <w:t>интерьера и архитектуры;</w:t>
            </w:r>
          </w:p>
          <w:p w:rsidR="007C6BAB" w:rsidRPr="002B37A1" w:rsidRDefault="007C6BAB" w:rsidP="009F3001">
            <w:pPr>
              <w:ind w:firstLine="459"/>
              <w:rPr>
                <w:i/>
              </w:rPr>
            </w:pPr>
            <w:r w:rsidRPr="002B37A1">
              <w:rPr>
                <w:i/>
              </w:rPr>
              <w:t xml:space="preserve">- </w:t>
            </w:r>
            <w:r w:rsidRPr="002B37A1">
              <w:t>анализировать  архитектурные  стили   в  синтезе с декоративно – прикладным искусством для создания     художественного произведения   из керамики – единого  со стилем архитектуры и интерьера.</w:t>
            </w:r>
          </w:p>
          <w:p w:rsidR="007C6BAB" w:rsidRDefault="007C6BAB" w:rsidP="005F7335">
            <w:pPr>
              <w:tabs>
                <w:tab w:val="left" w:pos="851"/>
              </w:tabs>
              <w:jc w:val="both"/>
            </w:pPr>
          </w:p>
          <w:p w:rsidR="007C6BAB" w:rsidRDefault="007C6BAB" w:rsidP="005F7335">
            <w:pPr>
              <w:tabs>
                <w:tab w:val="left" w:pos="851"/>
              </w:tabs>
              <w:jc w:val="both"/>
            </w:pPr>
            <w:r w:rsidRPr="005F7335">
              <w:t xml:space="preserve">Владеть: </w:t>
            </w:r>
          </w:p>
          <w:p w:rsidR="007C6BAB" w:rsidRDefault="007C6BAB" w:rsidP="00E80F41">
            <w:pPr>
              <w:tabs>
                <w:tab w:val="left" w:pos="851"/>
              </w:tabs>
              <w:jc w:val="both"/>
            </w:pPr>
            <w:r>
              <w:t xml:space="preserve"> - </w:t>
            </w:r>
            <w:r w:rsidRPr="002B37A1">
              <w:t xml:space="preserve">методами творческого  подхода для решения поставленной  комплексной задачи органической связи художественного решения </w:t>
            </w:r>
            <w:r>
              <w:t>проекта в керамике</w:t>
            </w:r>
            <w:r w:rsidRPr="002B37A1">
              <w:t xml:space="preserve"> и окружающего пространства;</w:t>
            </w:r>
          </w:p>
          <w:p w:rsidR="007C6BAB" w:rsidRDefault="007C6BAB" w:rsidP="00E54467">
            <w:pPr>
              <w:tabs>
                <w:tab w:val="left" w:pos="851"/>
              </w:tabs>
              <w:jc w:val="both"/>
            </w:pPr>
            <w:r>
              <w:t xml:space="preserve">- художественными методами </w:t>
            </w:r>
            <w:r>
              <w:lastRenderedPageBreak/>
              <w:t>анализа и синтеза в творческой деятельности, связанной с проектированием,  с декоративно-прикладным искусством и народными промыслами;</w:t>
            </w:r>
          </w:p>
          <w:p w:rsidR="007C6BAB" w:rsidRDefault="007C6BAB" w:rsidP="00E54467">
            <w:pPr>
              <w:tabs>
                <w:tab w:val="left" w:pos="851"/>
              </w:tabs>
              <w:jc w:val="both"/>
            </w:pPr>
            <w:r>
              <w:t xml:space="preserve"> - графическими инструментами и материалами для работы над проектом;</w:t>
            </w:r>
          </w:p>
          <w:p w:rsidR="007C6BAB" w:rsidRDefault="007C6BAB" w:rsidP="00E54467">
            <w:pPr>
              <w:tabs>
                <w:tab w:val="left" w:pos="851"/>
              </w:tabs>
              <w:jc w:val="both"/>
            </w:pPr>
            <w:r>
              <w:t xml:space="preserve"> - практическими навыками исполнения керамических изделий, в том числе для архитектурных объектов.</w:t>
            </w:r>
          </w:p>
          <w:p w:rsidR="007C6BAB" w:rsidRDefault="007C6BAB" w:rsidP="00E80F41">
            <w:pPr>
              <w:tabs>
                <w:tab w:val="left" w:pos="851"/>
              </w:tabs>
              <w:jc w:val="both"/>
            </w:pPr>
          </w:p>
          <w:p w:rsidR="007C6BAB" w:rsidRDefault="007C6BAB" w:rsidP="00E80F41">
            <w:pPr>
              <w:tabs>
                <w:tab w:val="left" w:pos="851"/>
              </w:tabs>
              <w:jc w:val="both"/>
              <w:rPr>
                <w:sz w:val="28"/>
              </w:rPr>
            </w:pPr>
          </w:p>
          <w:p w:rsidR="007C6BAB" w:rsidRPr="005F7335" w:rsidRDefault="007C6BAB" w:rsidP="00E80F41">
            <w:pPr>
              <w:tabs>
                <w:tab w:val="left" w:pos="851"/>
              </w:tabs>
              <w:jc w:val="both"/>
              <w:rPr>
                <w:sz w:val="28"/>
              </w:rPr>
            </w:pPr>
          </w:p>
        </w:tc>
      </w:tr>
    </w:tbl>
    <w:p w:rsidR="007C6BAB" w:rsidRPr="001615E8" w:rsidRDefault="007C6BAB" w:rsidP="00E67765">
      <w:pPr>
        <w:tabs>
          <w:tab w:val="left" w:pos="6131"/>
        </w:tabs>
        <w:autoSpaceDE w:val="0"/>
        <w:autoSpaceDN w:val="0"/>
        <w:adjustRightInd w:val="0"/>
        <w:ind w:left="142"/>
        <w:jc w:val="both"/>
        <w:rPr>
          <w:b/>
          <w:bCs/>
          <w:iCs/>
        </w:rPr>
      </w:pPr>
    </w:p>
    <w:p w:rsidR="007C6BAB" w:rsidRPr="00DC11F5" w:rsidRDefault="007C6BAB"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Дисциплина относится к части, формируемой участниками образовательных отношений.</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7C6BAB" w:rsidRPr="00107136" w:rsidRDefault="007C6BAB" w:rsidP="00107136">
      <w:pPr>
        <w:pStyle w:val="3"/>
        <w:ind w:firstLine="720"/>
        <w:jc w:val="both"/>
        <w:rPr>
          <w:sz w:val="24"/>
          <w:szCs w:val="24"/>
          <w:shd w:val="clear" w:color="auto" w:fill="auto"/>
        </w:rPr>
      </w:pPr>
      <w:r w:rsidRPr="00107136">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7C6BAB" w:rsidRDefault="007C6BAB" w:rsidP="00107136">
      <w:pPr>
        <w:pStyle w:val="3"/>
        <w:shd w:val="clear" w:color="auto" w:fill="auto"/>
        <w:spacing w:line="240" w:lineRule="auto"/>
        <w:ind w:firstLine="720"/>
        <w:jc w:val="both"/>
        <w:rPr>
          <w:sz w:val="24"/>
          <w:szCs w:val="24"/>
          <w:shd w:val="clear" w:color="auto" w:fill="auto"/>
        </w:rPr>
      </w:pPr>
      <w:r w:rsidRPr="00107136">
        <w:rPr>
          <w:sz w:val="24"/>
          <w:szCs w:val="24"/>
          <w:shd w:val="clear" w:color="auto" w:fill="auto"/>
        </w:rPr>
        <w:t>Дисциплина находится в логической и содержательно-методической взаимосвязи с другими частями ОПОП.</w:t>
      </w:r>
    </w:p>
    <w:p w:rsidR="007C6BAB" w:rsidRPr="00DC11F5" w:rsidRDefault="007C6BAB" w:rsidP="0010713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C6BAB" w:rsidRPr="00DC11F5" w:rsidTr="00637074">
        <w:tc>
          <w:tcPr>
            <w:tcW w:w="1967" w:type="dxa"/>
          </w:tcPr>
          <w:p w:rsidR="007C6BAB" w:rsidRPr="00DC11F5" w:rsidRDefault="007C6BAB" w:rsidP="00637074">
            <w:pPr>
              <w:suppressAutoHyphens/>
              <w:jc w:val="both"/>
            </w:pPr>
            <w:r w:rsidRPr="00DC11F5">
              <w:t>Код компетенции</w:t>
            </w:r>
          </w:p>
        </w:tc>
        <w:tc>
          <w:tcPr>
            <w:tcW w:w="2394" w:type="dxa"/>
          </w:tcPr>
          <w:p w:rsidR="007C6BAB" w:rsidRPr="00DC11F5" w:rsidRDefault="007C6BAB" w:rsidP="00637074">
            <w:pPr>
              <w:suppressAutoHyphens/>
              <w:jc w:val="both"/>
            </w:pPr>
            <w:r w:rsidRPr="00DC11F5">
              <w:t>Предшествующие дисциплины</w:t>
            </w:r>
          </w:p>
        </w:tc>
        <w:tc>
          <w:tcPr>
            <w:tcW w:w="2835" w:type="dxa"/>
          </w:tcPr>
          <w:p w:rsidR="007C6BAB" w:rsidRPr="00DC11F5" w:rsidRDefault="007C6BAB" w:rsidP="00637074">
            <w:pPr>
              <w:suppressAutoHyphens/>
              <w:jc w:val="both"/>
            </w:pPr>
            <w:r w:rsidRPr="00DC11F5">
              <w:t>Параллельно осваиваемые</w:t>
            </w:r>
          </w:p>
        </w:tc>
        <w:tc>
          <w:tcPr>
            <w:tcW w:w="2835" w:type="dxa"/>
          </w:tcPr>
          <w:p w:rsidR="007C6BAB" w:rsidRPr="00DC11F5" w:rsidRDefault="007C6BAB" w:rsidP="00637074">
            <w:pPr>
              <w:suppressAutoHyphens/>
              <w:jc w:val="both"/>
            </w:pPr>
            <w:r w:rsidRPr="00DC11F5">
              <w:t>Последующие дисциплины</w:t>
            </w:r>
          </w:p>
        </w:tc>
      </w:tr>
      <w:tr w:rsidR="007C6BAB" w:rsidRPr="00DC11F5" w:rsidTr="00637074">
        <w:tc>
          <w:tcPr>
            <w:tcW w:w="1967" w:type="dxa"/>
          </w:tcPr>
          <w:p w:rsidR="007C6BAB" w:rsidRPr="00DC11F5" w:rsidRDefault="007C6BAB" w:rsidP="00637074">
            <w:pPr>
              <w:suppressAutoHyphens/>
              <w:jc w:val="both"/>
            </w:pPr>
            <w:r>
              <w:t>П</w:t>
            </w:r>
            <w:r w:rsidRPr="00DC11F5">
              <w:t>К-</w:t>
            </w:r>
            <w:r>
              <w:t>1</w:t>
            </w:r>
          </w:p>
        </w:tc>
        <w:tc>
          <w:tcPr>
            <w:tcW w:w="2394" w:type="dxa"/>
          </w:tcPr>
          <w:p w:rsidR="007C6BAB" w:rsidRDefault="007C6BAB" w:rsidP="001A10E2">
            <w:pPr>
              <w:suppressAutoHyphens/>
              <w:jc w:val="both"/>
            </w:pPr>
            <w:r>
              <w:t>Основы производственного мастерства</w:t>
            </w:r>
            <w:r>
              <w:tab/>
            </w:r>
            <w:r>
              <w:tab/>
            </w:r>
          </w:p>
          <w:p w:rsidR="007C6BAB" w:rsidRDefault="007C6BAB" w:rsidP="001A10E2">
            <w:pPr>
              <w:suppressAutoHyphens/>
              <w:jc w:val="both"/>
            </w:pPr>
            <w:r>
              <w:t>Традиции и инновации гжельской росписи</w:t>
            </w:r>
            <w:r>
              <w:tab/>
            </w:r>
          </w:p>
          <w:p w:rsidR="007C6BAB" w:rsidRDefault="007C6BAB" w:rsidP="001A10E2">
            <w:pPr>
              <w:suppressAutoHyphens/>
              <w:jc w:val="both"/>
            </w:pPr>
            <w:r>
              <w:t>Учебно-ознакомительная практика</w:t>
            </w:r>
            <w:r>
              <w:tab/>
            </w:r>
          </w:p>
          <w:p w:rsidR="007C6BAB" w:rsidRDefault="007C6BAB" w:rsidP="001A10E2">
            <w:pPr>
              <w:suppressAutoHyphens/>
              <w:jc w:val="both"/>
            </w:pPr>
            <w:r>
              <w:t>Технико-технологическая практика</w:t>
            </w:r>
            <w:r>
              <w:tab/>
            </w:r>
          </w:p>
          <w:p w:rsidR="007C6BAB" w:rsidRPr="009658B9" w:rsidRDefault="007C6BAB" w:rsidP="001A10E2">
            <w:pPr>
              <w:suppressAutoHyphens/>
              <w:jc w:val="both"/>
            </w:pPr>
            <w:r>
              <w:tab/>
            </w:r>
          </w:p>
        </w:tc>
        <w:tc>
          <w:tcPr>
            <w:tcW w:w="2835" w:type="dxa"/>
          </w:tcPr>
          <w:p w:rsidR="007C6BAB" w:rsidRDefault="007C6BAB" w:rsidP="00527A63">
            <w:pPr>
              <w:suppressAutoHyphens/>
              <w:jc w:val="both"/>
            </w:pPr>
            <w:r>
              <w:t>Основы производственного мастерства</w:t>
            </w:r>
          </w:p>
          <w:p w:rsidR="007C6BAB" w:rsidRPr="00DC11F5" w:rsidRDefault="007C6BAB" w:rsidP="00527A63">
            <w:pPr>
              <w:suppressAutoHyphens/>
              <w:jc w:val="both"/>
            </w:pPr>
            <w:r>
              <w:t>Декорирование керамики Скульптура малых форм Декоративная пластика Декоративная живопись Краткосрочный рисунок</w:t>
            </w:r>
          </w:p>
        </w:tc>
        <w:tc>
          <w:tcPr>
            <w:tcW w:w="2835" w:type="dxa"/>
          </w:tcPr>
          <w:p w:rsidR="007C6BAB" w:rsidRDefault="007C6BAB" w:rsidP="00013DE8">
            <w:pPr>
              <w:suppressAutoHyphens/>
              <w:jc w:val="both"/>
            </w:pPr>
            <w:r>
              <w:t>Преддипломная практика</w:t>
            </w:r>
            <w:r>
              <w:tab/>
            </w:r>
          </w:p>
          <w:p w:rsidR="007C6BAB" w:rsidRDefault="007C6BAB" w:rsidP="00637074">
            <w:pPr>
              <w:suppressAutoHyphens/>
              <w:jc w:val="both"/>
            </w:pPr>
            <w:r>
              <w:t>Защита выпускной квалификационной работы, включая подготовку к процедуре защиты и процедуру защиты</w:t>
            </w:r>
          </w:p>
          <w:p w:rsidR="007C6BAB" w:rsidRDefault="007C6BAB" w:rsidP="00330D55">
            <w:pPr>
              <w:suppressAutoHyphens/>
              <w:jc w:val="both"/>
            </w:pPr>
            <w:r>
              <w:tab/>
            </w:r>
          </w:p>
          <w:p w:rsidR="007C6BAB" w:rsidRDefault="007C6BAB" w:rsidP="00637074">
            <w:pPr>
              <w:suppressAutoHyphens/>
              <w:jc w:val="both"/>
            </w:pPr>
          </w:p>
          <w:p w:rsidR="007C6BAB" w:rsidRDefault="007C6BAB" w:rsidP="00637074">
            <w:pPr>
              <w:suppressAutoHyphens/>
              <w:jc w:val="both"/>
            </w:pPr>
          </w:p>
          <w:p w:rsidR="007C6BAB" w:rsidRDefault="007C6BAB" w:rsidP="00C74A38">
            <w:pPr>
              <w:jc w:val="both"/>
            </w:pPr>
          </w:p>
          <w:p w:rsidR="007C6BAB" w:rsidRPr="00E80F41" w:rsidRDefault="007C6BAB" w:rsidP="00C74A38">
            <w:pPr>
              <w:jc w:val="both"/>
            </w:pPr>
          </w:p>
        </w:tc>
      </w:tr>
    </w:tbl>
    <w:p w:rsidR="007C6BAB" w:rsidRPr="00DC11F5" w:rsidRDefault="007C6BAB" w:rsidP="00E8101E">
      <w:pPr>
        <w:suppressAutoHyphens/>
        <w:ind w:firstLine="709"/>
        <w:jc w:val="both"/>
        <w:rPr>
          <w:highlight w:val="yellow"/>
        </w:rPr>
      </w:pPr>
    </w:p>
    <w:p w:rsidR="007C6BAB" w:rsidRPr="00ED4D20" w:rsidRDefault="007C6BAB" w:rsidP="00107136">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ED4D20">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7C6BAB" w:rsidRPr="00DC11F5" w:rsidRDefault="007C6BAB" w:rsidP="00E8101E">
      <w:pPr>
        <w:suppressAutoHyphens/>
        <w:ind w:firstLine="709"/>
        <w:jc w:val="both"/>
        <w:rPr>
          <w:highlight w:val="yellow"/>
        </w:rPr>
      </w:pPr>
    </w:p>
    <w:p w:rsidR="007C6BAB" w:rsidRPr="00DC11F5" w:rsidRDefault="007C6BAB" w:rsidP="00034A75">
      <w:pPr>
        <w:pStyle w:val="a3"/>
        <w:numPr>
          <w:ilvl w:val="0"/>
          <w:numId w:val="2"/>
        </w:numPr>
        <w:jc w:val="both"/>
        <w:rPr>
          <w:b/>
          <w:i/>
        </w:rPr>
      </w:pPr>
      <w:r w:rsidRPr="00DC11F5">
        <w:rPr>
          <w:b/>
          <w:i/>
        </w:rPr>
        <w:t>Объем дисциплины</w:t>
      </w:r>
    </w:p>
    <w:p w:rsidR="007C6BAB" w:rsidRPr="00DC11F5" w:rsidRDefault="007C6BA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C6BA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Формы обучения</w:t>
            </w:r>
          </w:p>
        </w:tc>
      </w:tr>
      <w:tr w:rsidR="007C6BA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b/>
                <w:bCs/>
                <w:i/>
                <w:iCs/>
              </w:rPr>
              <w:t>Очно-з</w:t>
            </w:r>
            <w:r w:rsidRPr="00DC11F5">
              <w:rPr>
                <w:b/>
                <w:bCs/>
                <w:i/>
                <w:iCs/>
              </w:rPr>
              <w:t>аочная</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107136" w:rsidRDefault="007C6BAB" w:rsidP="00637074">
            <w:pPr>
              <w:jc w:val="center"/>
            </w:pPr>
            <w:r>
              <w:t>3</w:t>
            </w:r>
            <w:r>
              <w:rPr>
                <w:lang w:val="en-US"/>
              </w:rPr>
              <w:t>/108</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color w:val="000000"/>
              </w:rPr>
            </w:pPr>
            <w:r>
              <w:rPr>
                <w:color w:val="000000"/>
              </w:rPr>
              <w:t>9</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pPr>
          </w:p>
        </w:tc>
      </w:tr>
      <w:tr w:rsidR="007C6BA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C6BAB" w:rsidRPr="00DC11F5" w:rsidRDefault="007C6BA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37074">
            <w:pPr>
              <w:jc w:val="center"/>
              <w:rPr>
                <w:lang w:val="en-US"/>
              </w:rP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637074">
            <w:pPr>
              <w:jc w:val="center"/>
            </w:pPr>
            <w:r>
              <w:t>2</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763649">
            <w:pPr>
              <w:jc w:val="center"/>
            </w:pPr>
            <w:r>
              <w:t>50</w:t>
            </w:r>
            <w:r w:rsidRPr="00F9341D">
              <w:t>(</w:t>
            </w:r>
            <w:r w:rsidRPr="00107136">
              <w:t>10</w:t>
            </w:r>
            <w:r w:rsidRPr="00F9341D">
              <w:t>*)</w:t>
            </w:r>
          </w:p>
          <w:p w:rsidR="007C6BAB" w:rsidRPr="00C65BED" w:rsidRDefault="007C6BAB"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18(3*)</w:t>
            </w: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3F2293" w:rsidRDefault="007C6BA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C65BED" w:rsidRDefault="007C6BAB"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0A5A62"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FD2413"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DC11F5"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Default="007C6BA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4720B3" w:rsidRDefault="007C6BAB" w:rsidP="000A5A62">
            <w:pPr>
              <w:jc w:val="center"/>
            </w:pPr>
          </w:p>
        </w:tc>
      </w:tr>
      <w:tr w:rsidR="007C6BAB" w:rsidRPr="00DC11F5" w:rsidTr="00637074">
        <w:trPr>
          <w:trHeight w:val="1"/>
        </w:trPr>
        <w:tc>
          <w:tcPr>
            <w:tcW w:w="250" w:type="dxa"/>
            <w:vMerge/>
            <w:tcBorders>
              <w:left w:val="single" w:sz="2" w:space="0" w:color="000000"/>
              <w:right w:val="single" w:sz="2" w:space="0" w:color="000000"/>
            </w:tcBorders>
            <w:shd w:val="clear" w:color="000000" w:fill="FFFFFF"/>
          </w:tcPr>
          <w:p w:rsidR="007C6BAB" w:rsidRPr="004720B3" w:rsidRDefault="007C6BA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13684" w:rsidRDefault="007C6BAB"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2</w:t>
            </w:r>
          </w:p>
        </w:tc>
      </w:tr>
      <w:tr w:rsidR="007C6BA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DC11F5" w:rsidRDefault="007C6BAB"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C6BAB" w:rsidRPr="00BE57FE" w:rsidRDefault="007C6BAB" w:rsidP="000A5A62">
            <w:pPr>
              <w:jc w:val="center"/>
            </w:pPr>
            <w:r>
              <w:t>86</w:t>
            </w:r>
          </w:p>
        </w:tc>
      </w:tr>
    </w:tbl>
    <w:p w:rsidR="007C6BAB" w:rsidRDefault="007C6BAB" w:rsidP="00292248">
      <w:pPr>
        <w:autoSpaceDE w:val="0"/>
        <w:autoSpaceDN w:val="0"/>
        <w:adjustRightInd w:val="0"/>
        <w:jc w:val="both"/>
        <w:rPr>
          <w:b/>
          <w:bCs/>
          <w:i/>
          <w:iCs/>
        </w:rPr>
      </w:pPr>
    </w:p>
    <w:p w:rsidR="007C6BAB" w:rsidRDefault="007C6BAB" w:rsidP="00107136">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7C6BAB" w:rsidRPr="00DC11F5" w:rsidRDefault="007C6BAB" w:rsidP="00292248">
      <w:pPr>
        <w:autoSpaceDE w:val="0"/>
        <w:autoSpaceDN w:val="0"/>
        <w:adjustRightInd w:val="0"/>
        <w:jc w:val="both"/>
        <w:rPr>
          <w:b/>
          <w:bCs/>
          <w:i/>
          <w:iCs/>
        </w:rPr>
      </w:pPr>
    </w:p>
    <w:p w:rsidR="007C6BAB" w:rsidRPr="00DC11F5" w:rsidRDefault="007C6BA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C6BAB" w:rsidRPr="00DC11F5" w:rsidRDefault="007C6BAB" w:rsidP="0099483A">
      <w:pPr>
        <w:pStyle w:val="a3"/>
        <w:ind w:left="502"/>
        <w:jc w:val="both"/>
        <w:rPr>
          <w:b/>
          <w:i/>
        </w:rPr>
      </w:pPr>
    </w:p>
    <w:p w:rsidR="007C6BAB" w:rsidRPr="00DC11F5" w:rsidRDefault="007C6BAB" w:rsidP="00034A75">
      <w:pPr>
        <w:pStyle w:val="a3"/>
        <w:ind w:left="862"/>
        <w:rPr>
          <w:b/>
        </w:rPr>
      </w:pPr>
      <w:r w:rsidRPr="00DC11F5">
        <w:rPr>
          <w:b/>
        </w:rPr>
        <w:t>4.1Распределение часов по разделам/темам и видам работы</w:t>
      </w:r>
    </w:p>
    <w:p w:rsidR="007C6BAB" w:rsidRPr="00DC11F5" w:rsidRDefault="007C6BAB" w:rsidP="00A430D9">
      <w:pPr>
        <w:pStyle w:val="a3"/>
        <w:ind w:left="1724"/>
        <w:jc w:val="both"/>
        <w:rPr>
          <w:b/>
        </w:rPr>
      </w:pPr>
      <w:r w:rsidRPr="00DC11F5">
        <w:rPr>
          <w:b/>
        </w:rPr>
        <w:t>4.1.1Очная форма обучения</w:t>
      </w:r>
    </w:p>
    <w:p w:rsidR="007C6BAB" w:rsidRDefault="007C6BAB"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FD2413">
        <w:tc>
          <w:tcPr>
            <w:tcW w:w="924"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 п/п</w:t>
            </w:r>
          </w:p>
        </w:tc>
        <w:tc>
          <w:tcPr>
            <w:tcW w:w="2708" w:type="dxa"/>
            <w:vMerge w:val="restart"/>
          </w:tcPr>
          <w:p w:rsidR="007C6BAB" w:rsidRPr="00DC11F5" w:rsidRDefault="007C6BAB" w:rsidP="00935672">
            <w:pPr>
              <w:jc w:val="center"/>
              <w:rPr>
                <w:b/>
              </w:rPr>
            </w:pPr>
          </w:p>
          <w:p w:rsidR="007C6BAB" w:rsidRPr="00DC11F5" w:rsidRDefault="007C6BAB" w:rsidP="00935672">
            <w:pPr>
              <w:jc w:val="center"/>
              <w:rPr>
                <w:b/>
              </w:rPr>
            </w:pPr>
            <w:r w:rsidRPr="00DC11F5">
              <w:rPr>
                <w:b/>
              </w:rPr>
              <w:t>Раздел/тема</w:t>
            </w:r>
          </w:p>
        </w:tc>
        <w:tc>
          <w:tcPr>
            <w:tcW w:w="5188" w:type="dxa"/>
            <w:gridSpan w:val="4"/>
          </w:tcPr>
          <w:p w:rsidR="007C6BAB" w:rsidRPr="00DC11F5" w:rsidRDefault="007C6BAB" w:rsidP="00935672">
            <w:pPr>
              <w:jc w:val="center"/>
              <w:rPr>
                <w:b/>
              </w:rPr>
            </w:pPr>
            <w:r w:rsidRPr="00DC11F5">
              <w:rPr>
                <w:b/>
              </w:rPr>
              <w:t>Виды учебной работы (в часах)</w:t>
            </w:r>
          </w:p>
        </w:tc>
      </w:tr>
      <w:tr w:rsidR="007C6BAB" w:rsidRPr="00DC11F5" w:rsidTr="00FD2413">
        <w:tc>
          <w:tcPr>
            <w:tcW w:w="924" w:type="dxa"/>
            <w:vMerge/>
          </w:tcPr>
          <w:p w:rsidR="007C6BAB" w:rsidRPr="00DC11F5" w:rsidRDefault="007C6BAB" w:rsidP="00935672">
            <w:pPr>
              <w:jc w:val="center"/>
              <w:rPr>
                <w:b/>
              </w:rPr>
            </w:pPr>
          </w:p>
        </w:tc>
        <w:tc>
          <w:tcPr>
            <w:tcW w:w="2708" w:type="dxa"/>
            <w:vMerge/>
          </w:tcPr>
          <w:p w:rsidR="007C6BAB" w:rsidRPr="00DC11F5" w:rsidRDefault="007C6BAB" w:rsidP="00935672">
            <w:pPr>
              <w:jc w:val="center"/>
              <w:rPr>
                <w:b/>
              </w:rPr>
            </w:pPr>
          </w:p>
        </w:tc>
        <w:tc>
          <w:tcPr>
            <w:tcW w:w="3046" w:type="dxa"/>
            <w:gridSpan w:val="3"/>
          </w:tcPr>
          <w:p w:rsidR="007C6BAB" w:rsidRPr="00DC11F5" w:rsidRDefault="007C6BAB" w:rsidP="00935672">
            <w:pPr>
              <w:jc w:val="center"/>
              <w:rPr>
                <w:b/>
              </w:rPr>
            </w:pPr>
            <w:r w:rsidRPr="00DC11F5">
              <w:rPr>
                <w:b/>
              </w:rPr>
              <w:t>Аудиторная работа</w:t>
            </w:r>
          </w:p>
        </w:tc>
        <w:tc>
          <w:tcPr>
            <w:tcW w:w="2142" w:type="dxa"/>
            <w:vMerge w:val="restart"/>
          </w:tcPr>
          <w:p w:rsidR="007C6BAB" w:rsidRPr="00DC11F5" w:rsidRDefault="007C6BAB" w:rsidP="00935672">
            <w:pPr>
              <w:jc w:val="center"/>
              <w:rPr>
                <w:b/>
              </w:rPr>
            </w:pPr>
            <w:r w:rsidRPr="00DC11F5">
              <w:rPr>
                <w:b/>
              </w:rPr>
              <w:t>Самостоятельная работа</w:t>
            </w:r>
          </w:p>
        </w:tc>
      </w:tr>
      <w:tr w:rsidR="007C6BAB" w:rsidRPr="00DC11F5" w:rsidTr="00FD2413">
        <w:tc>
          <w:tcPr>
            <w:tcW w:w="924" w:type="dxa"/>
            <w:vMerge/>
          </w:tcPr>
          <w:p w:rsidR="007C6BAB" w:rsidRPr="00DC11F5" w:rsidRDefault="007C6BAB" w:rsidP="00935672">
            <w:pPr>
              <w:jc w:val="both"/>
            </w:pPr>
          </w:p>
        </w:tc>
        <w:tc>
          <w:tcPr>
            <w:tcW w:w="2708" w:type="dxa"/>
            <w:vMerge/>
          </w:tcPr>
          <w:p w:rsidR="007C6BAB" w:rsidRPr="00DC11F5" w:rsidRDefault="007C6BAB" w:rsidP="00935672">
            <w:pPr>
              <w:jc w:val="both"/>
            </w:pPr>
          </w:p>
        </w:tc>
        <w:tc>
          <w:tcPr>
            <w:tcW w:w="1173" w:type="dxa"/>
          </w:tcPr>
          <w:p w:rsidR="007C6BAB" w:rsidRPr="00DC11F5" w:rsidRDefault="007C6BAB" w:rsidP="00935672">
            <w:pPr>
              <w:jc w:val="center"/>
              <w:rPr>
                <w:b/>
              </w:rPr>
            </w:pPr>
            <w:r w:rsidRPr="00DC11F5">
              <w:rPr>
                <w:b/>
              </w:rPr>
              <w:t>ЛЗ</w:t>
            </w:r>
          </w:p>
        </w:tc>
        <w:tc>
          <w:tcPr>
            <w:tcW w:w="1035" w:type="dxa"/>
          </w:tcPr>
          <w:p w:rsidR="007C6BAB" w:rsidRPr="00DC11F5" w:rsidRDefault="007C6BAB" w:rsidP="00935672">
            <w:pPr>
              <w:jc w:val="center"/>
              <w:rPr>
                <w:b/>
              </w:rPr>
            </w:pPr>
            <w:r w:rsidRPr="00DC11F5">
              <w:rPr>
                <w:b/>
              </w:rPr>
              <w:t>ПЗ</w:t>
            </w:r>
          </w:p>
        </w:tc>
        <w:tc>
          <w:tcPr>
            <w:tcW w:w="838" w:type="dxa"/>
          </w:tcPr>
          <w:p w:rsidR="007C6BAB" w:rsidRPr="00DC11F5" w:rsidRDefault="007C6BAB" w:rsidP="00B97BE2">
            <w:pPr>
              <w:rPr>
                <w:b/>
              </w:rPr>
            </w:pPr>
            <w:r w:rsidRPr="00DC11F5">
              <w:rPr>
                <w:b/>
              </w:rPr>
              <w:t>ЛабЗ</w:t>
            </w:r>
          </w:p>
        </w:tc>
        <w:tc>
          <w:tcPr>
            <w:tcW w:w="2142" w:type="dxa"/>
            <w:vMerge/>
          </w:tcPr>
          <w:p w:rsidR="007C6BAB" w:rsidRPr="00DC11F5" w:rsidRDefault="007C6BAB" w:rsidP="00935672">
            <w:pPr>
              <w:jc w:val="both"/>
            </w:pPr>
          </w:p>
        </w:tc>
      </w:tr>
      <w:tr w:rsidR="007C6BAB" w:rsidRPr="00DC11F5" w:rsidTr="00FD2413">
        <w:tc>
          <w:tcPr>
            <w:tcW w:w="8820" w:type="dxa"/>
            <w:gridSpan w:val="6"/>
          </w:tcPr>
          <w:p w:rsidR="007C6BAB" w:rsidRPr="00DC11F5" w:rsidRDefault="007C6BAB" w:rsidP="00935672">
            <w:pPr>
              <w:jc w:val="center"/>
            </w:pPr>
            <w:r>
              <w:t>7 семестр</w:t>
            </w:r>
          </w:p>
        </w:tc>
      </w:tr>
      <w:tr w:rsidR="007C6BAB" w:rsidRPr="00DC11F5" w:rsidTr="00FD2413">
        <w:trPr>
          <w:trHeight w:val="875"/>
        </w:trPr>
        <w:tc>
          <w:tcPr>
            <w:tcW w:w="924" w:type="dxa"/>
          </w:tcPr>
          <w:p w:rsidR="007C6BAB" w:rsidRPr="00DC11F5" w:rsidRDefault="007C6BAB" w:rsidP="0011664E">
            <w:pPr>
              <w:jc w:val="both"/>
            </w:pPr>
            <w:r>
              <w:t>1</w:t>
            </w:r>
          </w:p>
        </w:tc>
        <w:tc>
          <w:tcPr>
            <w:tcW w:w="2708"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B9782A">
            <w:pPr>
              <w:pStyle w:val="11"/>
              <w:spacing w:after="0" w:line="240" w:lineRule="auto"/>
              <w:ind w:left="0"/>
              <w:jc w:val="both"/>
              <w:rPr>
                <w:rFonts w:ascii="Times New Roman" w:hAnsi="Times New Roman"/>
                <w:color w:val="000000"/>
                <w:spacing w:val="2"/>
                <w:sz w:val="24"/>
                <w:szCs w:val="24"/>
              </w:rPr>
            </w:pPr>
          </w:p>
        </w:tc>
        <w:tc>
          <w:tcPr>
            <w:tcW w:w="1173" w:type="dxa"/>
          </w:tcPr>
          <w:p w:rsidR="007C6BAB" w:rsidRDefault="007C6BAB" w:rsidP="00493C0C">
            <w:pPr>
              <w:jc w:val="center"/>
            </w:pPr>
            <w:r>
              <w:t>2</w:t>
            </w:r>
          </w:p>
          <w:p w:rsidR="007C6BAB" w:rsidRPr="00DC11F5" w:rsidRDefault="007C6BAB" w:rsidP="00493C0C">
            <w:pPr>
              <w:jc w:val="center"/>
            </w:pPr>
          </w:p>
        </w:tc>
        <w:tc>
          <w:tcPr>
            <w:tcW w:w="1035" w:type="dxa"/>
          </w:tcPr>
          <w:p w:rsidR="007C6BAB" w:rsidRPr="00DC11F5" w:rsidRDefault="007C6BAB" w:rsidP="00107136">
            <w:pPr>
              <w:jc w:val="center"/>
            </w:pPr>
            <w:r>
              <w:t>6</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w:t>
            </w:r>
          </w:p>
        </w:tc>
      </w:tr>
      <w:tr w:rsidR="007C6BAB" w:rsidRPr="00DC11F5" w:rsidTr="00FD2413">
        <w:trPr>
          <w:trHeight w:val="875"/>
        </w:trPr>
        <w:tc>
          <w:tcPr>
            <w:tcW w:w="924" w:type="dxa"/>
          </w:tcPr>
          <w:p w:rsidR="007C6BAB" w:rsidRPr="00DC11F5" w:rsidRDefault="007C6BAB" w:rsidP="0011664E">
            <w:pPr>
              <w:jc w:val="both"/>
            </w:pPr>
            <w:r>
              <w:lastRenderedPageBreak/>
              <w:t>2</w:t>
            </w:r>
          </w:p>
        </w:tc>
        <w:tc>
          <w:tcPr>
            <w:tcW w:w="2708" w:type="dxa"/>
          </w:tcPr>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4(2*)</w:t>
            </w:r>
          </w:p>
        </w:tc>
        <w:tc>
          <w:tcPr>
            <w:tcW w:w="838" w:type="dxa"/>
          </w:tcPr>
          <w:p w:rsidR="007C6BAB" w:rsidRPr="00DC11F5" w:rsidRDefault="007C6BAB" w:rsidP="00493C0C">
            <w:pPr>
              <w:jc w:val="center"/>
            </w:pPr>
          </w:p>
        </w:tc>
        <w:tc>
          <w:tcPr>
            <w:tcW w:w="2142" w:type="dxa"/>
          </w:tcPr>
          <w:p w:rsidR="007C6BAB" w:rsidRDefault="007C6BAB" w:rsidP="00493C0C">
            <w:pPr>
              <w:jc w:val="center"/>
            </w:pPr>
            <w:r>
              <w:t>4</w:t>
            </w:r>
          </w:p>
        </w:tc>
      </w:tr>
      <w:tr w:rsidR="007C6BAB" w:rsidRPr="00DC11F5" w:rsidTr="00FD2413">
        <w:trPr>
          <w:trHeight w:val="875"/>
        </w:trPr>
        <w:tc>
          <w:tcPr>
            <w:tcW w:w="924" w:type="dxa"/>
          </w:tcPr>
          <w:p w:rsidR="007C6BAB" w:rsidRDefault="007C6BAB" w:rsidP="0011664E">
            <w:pPr>
              <w:jc w:val="both"/>
            </w:pPr>
            <w:r>
              <w:t>3</w:t>
            </w:r>
          </w:p>
        </w:tc>
        <w:tc>
          <w:tcPr>
            <w:tcW w:w="2708" w:type="dxa"/>
          </w:tcPr>
          <w:p w:rsidR="007C6BAB" w:rsidRPr="002B37A1" w:rsidRDefault="007C6BAB" w:rsidP="00056E7F">
            <w:pPr>
              <w:jc w:val="both"/>
            </w:pPr>
            <w:r w:rsidRPr="002B37A1">
              <w:t>Керамические материалы в архитектуре задания.Учет температурной среды, и пр. технических параметров для использования керамического декора</w:t>
            </w:r>
            <w:r>
              <w:t>.</w:t>
            </w:r>
          </w:p>
        </w:tc>
        <w:tc>
          <w:tcPr>
            <w:tcW w:w="1173" w:type="dxa"/>
          </w:tcPr>
          <w:p w:rsidR="007C6BAB" w:rsidRDefault="007C6BAB" w:rsidP="00935672">
            <w:pPr>
              <w:jc w:val="center"/>
            </w:pPr>
          </w:p>
        </w:tc>
        <w:tc>
          <w:tcPr>
            <w:tcW w:w="1035" w:type="dxa"/>
          </w:tcPr>
          <w:p w:rsidR="007C6BAB" w:rsidRDefault="007C6BAB" w:rsidP="007576A0">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4</w:t>
            </w:r>
          </w:p>
        </w:tc>
        <w:tc>
          <w:tcPr>
            <w:tcW w:w="2708" w:type="dxa"/>
          </w:tcPr>
          <w:p w:rsidR="007C6BAB" w:rsidRPr="002B37A1" w:rsidRDefault="007C6BAB" w:rsidP="009B188A">
            <w:pPr>
              <w:jc w:val="both"/>
            </w:pPr>
            <w:r w:rsidRPr="002B37A1">
              <w:t>Концепция декорирования фасада  (клаузура). Стилистические варианты решения проекта.</w:t>
            </w:r>
          </w:p>
        </w:tc>
        <w:tc>
          <w:tcPr>
            <w:tcW w:w="1173" w:type="dxa"/>
          </w:tcPr>
          <w:p w:rsidR="007C6BAB" w:rsidRDefault="007C6BAB" w:rsidP="00935672">
            <w:pPr>
              <w:jc w:val="center"/>
            </w:pPr>
          </w:p>
        </w:tc>
        <w:tc>
          <w:tcPr>
            <w:tcW w:w="1035" w:type="dxa"/>
          </w:tcPr>
          <w:p w:rsidR="007C6BAB" w:rsidRDefault="007C6BAB" w:rsidP="0054349C">
            <w:pPr>
              <w:jc w:val="center"/>
            </w:pPr>
            <w:r>
              <w:t>6</w:t>
            </w:r>
            <w:r w:rsidRPr="00C81CA9">
              <w:t>(2*)</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5</w:t>
            </w:r>
          </w:p>
        </w:tc>
        <w:tc>
          <w:tcPr>
            <w:tcW w:w="2708" w:type="dxa"/>
          </w:tcPr>
          <w:p w:rsidR="007C6BAB" w:rsidRPr="002B37A1" w:rsidRDefault="007C6BAB" w:rsidP="00493C0C">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4</w:t>
            </w:r>
          </w:p>
        </w:tc>
      </w:tr>
      <w:tr w:rsidR="007C6BAB" w:rsidRPr="00DC11F5" w:rsidTr="00FD2413">
        <w:trPr>
          <w:trHeight w:val="875"/>
        </w:trPr>
        <w:tc>
          <w:tcPr>
            <w:tcW w:w="924" w:type="dxa"/>
          </w:tcPr>
          <w:p w:rsidR="007C6BAB" w:rsidRDefault="007C6BAB" w:rsidP="0011664E">
            <w:pPr>
              <w:jc w:val="both"/>
            </w:pPr>
            <w:r>
              <w:t>6</w:t>
            </w:r>
          </w:p>
        </w:tc>
        <w:tc>
          <w:tcPr>
            <w:tcW w:w="2708" w:type="dxa"/>
          </w:tcPr>
          <w:p w:rsidR="007C6BAB" w:rsidRPr="002B37A1" w:rsidRDefault="007C6BAB" w:rsidP="00493C0C">
            <w:pPr>
              <w:jc w:val="both"/>
            </w:pPr>
            <w:r w:rsidRPr="002B37A1">
              <w:t>Профили  (обрамления оконных проемов, дверей, межэтажных и подкровельных тяг – в общем вертикальном разрезе фасада)</w:t>
            </w:r>
          </w:p>
          <w:p w:rsidR="007C6BAB" w:rsidRPr="002B37A1" w:rsidRDefault="007C6BAB" w:rsidP="00493C0C">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935672">
            <w:pPr>
              <w:jc w:val="center"/>
            </w:pPr>
          </w:p>
        </w:tc>
        <w:tc>
          <w:tcPr>
            <w:tcW w:w="1035" w:type="dxa"/>
          </w:tcPr>
          <w:p w:rsidR="007C6BAB" w:rsidRDefault="007C6BAB" w:rsidP="00935672">
            <w:pPr>
              <w:jc w:val="center"/>
            </w:pPr>
            <w:r>
              <w:t>4</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t>7</w:t>
            </w:r>
          </w:p>
        </w:tc>
        <w:tc>
          <w:tcPr>
            <w:tcW w:w="2708" w:type="dxa"/>
          </w:tcPr>
          <w:p w:rsidR="007C6BAB" w:rsidRPr="002B37A1" w:rsidRDefault="007C6BAB" w:rsidP="00493C0C">
            <w:pPr>
              <w:jc w:val="both"/>
            </w:pPr>
            <w:r w:rsidRPr="002B37A1">
              <w:t xml:space="preserve">Проработка силуэтного профиля, рельефной пластики, цветовых, графических композиционных предложений.  </w:t>
            </w:r>
            <w:r w:rsidRPr="002B37A1">
              <w:lastRenderedPageBreak/>
              <w:t>Масштабная корректировка.</w:t>
            </w:r>
          </w:p>
        </w:tc>
        <w:tc>
          <w:tcPr>
            <w:tcW w:w="1173" w:type="dxa"/>
          </w:tcPr>
          <w:p w:rsidR="007C6BAB" w:rsidRDefault="007C6BAB" w:rsidP="00935672">
            <w:pPr>
              <w:jc w:val="center"/>
            </w:pPr>
          </w:p>
        </w:tc>
        <w:tc>
          <w:tcPr>
            <w:tcW w:w="1035" w:type="dxa"/>
          </w:tcPr>
          <w:p w:rsidR="007C6BAB" w:rsidRDefault="007C6BAB" w:rsidP="00935672">
            <w:pPr>
              <w:jc w:val="center"/>
            </w:pPr>
            <w:r>
              <w:t>6</w:t>
            </w:r>
          </w:p>
        </w:tc>
        <w:tc>
          <w:tcPr>
            <w:tcW w:w="838" w:type="dxa"/>
          </w:tcPr>
          <w:p w:rsidR="007C6BAB" w:rsidRPr="00DC11F5" w:rsidRDefault="007C6BAB" w:rsidP="00935672">
            <w:pPr>
              <w:jc w:val="center"/>
            </w:pPr>
          </w:p>
        </w:tc>
        <w:tc>
          <w:tcPr>
            <w:tcW w:w="2142" w:type="dxa"/>
          </w:tcPr>
          <w:p w:rsidR="007C6BAB" w:rsidRDefault="007C6BAB" w:rsidP="00935672">
            <w:pPr>
              <w:jc w:val="center"/>
            </w:pPr>
            <w:r>
              <w:t>6</w:t>
            </w:r>
          </w:p>
        </w:tc>
      </w:tr>
      <w:tr w:rsidR="007C6BAB" w:rsidRPr="00DC11F5" w:rsidTr="00FD2413">
        <w:trPr>
          <w:trHeight w:val="875"/>
        </w:trPr>
        <w:tc>
          <w:tcPr>
            <w:tcW w:w="924" w:type="dxa"/>
          </w:tcPr>
          <w:p w:rsidR="007C6BAB" w:rsidRDefault="007C6BAB" w:rsidP="0011664E">
            <w:pPr>
              <w:jc w:val="both"/>
            </w:pPr>
            <w:r>
              <w:lastRenderedPageBreak/>
              <w:t>8</w:t>
            </w:r>
          </w:p>
        </w:tc>
        <w:tc>
          <w:tcPr>
            <w:tcW w:w="2708" w:type="dxa"/>
          </w:tcPr>
          <w:p w:rsidR="007C6BAB" w:rsidRPr="002B37A1" w:rsidRDefault="007C6BAB" w:rsidP="00493C0C">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935672">
            <w:pPr>
              <w:jc w:val="center"/>
            </w:pPr>
          </w:p>
        </w:tc>
        <w:tc>
          <w:tcPr>
            <w:tcW w:w="1035" w:type="dxa"/>
          </w:tcPr>
          <w:p w:rsidR="007C6BAB" w:rsidRDefault="007C6BAB" w:rsidP="00935672">
            <w:pPr>
              <w:jc w:val="center"/>
            </w:pPr>
            <w:r>
              <w:t>6(2*)</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r>
              <w:t>9</w:t>
            </w:r>
          </w:p>
        </w:tc>
        <w:tc>
          <w:tcPr>
            <w:tcW w:w="2708" w:type="dxa"/>
          </w:tcPr>
          <w:p w:rsidR="007C6BAB" w:rsidRPr="002B37A1" w:rsidRDefault="007C6BAB" w:rsidP="00FA33D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1173" w:type="dxa"/>
          </w:tcPr>
          <w:p w:rsidR="007C6BAB" w:rsidRDefault="007C6BAB" w:rsidP="00935672">
            <w:pPr>
              <w:jc w:val="center"/>
            </w:pPr>
          </w:p>
        </w:tc>
        <w:tc>
          <w:tcPr>
            <w:tcW w:w="1035" w:type="dxa"/>
          </w:tcPr>
          <w:p w:rsidR="007C6BAB" w:rsidRDefault="007C6BAB" w:rsidP="00835590">
            <w:pPr>
              <w:jc w:val="center"/>
            </w:pPr>
            <w:r>
              <w:t>6(4*)</w:t>
            </w:r>
          </w:p>
        </w:tc>
        <w:tc>
          <w:tcPr>
            <w:tcW w:w="838" w:type="dxa"/>
          </w:tcPr>
          <w:p w:rsidR="007C6BAB" w:rsidRPr="00DC11F5" w:rsidRDefault="007C6BAB" w:rsidP="00935672">
            <w:pPr>
              <w:jc w:val="center"/>
            </w:pPr>
          </w:p>
        </w:tc>
        <w:tc>
          <w:tcPr>
            <w:tcW w:w="2142" w:type="dxa"/>
          </w:tcPr>
          <w:p w:rsidR="007C6BAB" w:rsidRDefault="007C6BAB" w:rsidP="00935672">
            <w:pPr>
              <w:jc w:val="center"/>
            </w:pPr>
            <w:r>
              <w:t>8</w:t>
            </w:r>
          </w:p>
        </w:tc>
      </w:tr>
      <w:tr w:rsidR="007C6BAB" w:rsidRPr="00DC11F5" w:rsidTr="00FD2413">
        <w:trPr>
          <w:trHeight w:val="263"/>
        </w:trPr>
        <w:tc>
          <w:tcPr>
            <w:tcW w:w="924" w:type="dxa"/>
          </w:tcPr>
          <w:p w:rsidR="007C6BAB" w:rsidRDefault="007C6BAB" w:rsidP="0011664E">
            <w:pPr>
              <w:jc w:val="both"/>
            </w:pPr>
          </w:p>
        </w:tc>
        <w:tc>
          <w:tcPr>
            <w:tcW w:w="2708" w:type="dxa"/>
          </w:tcPr>
          <w:p w:rsidR="007C6BAB" w:rsidRDefault="007C6BAB" w:rsidP="00FA33DE">
            <w:pPr>
              <w:jc w:val="both"/>
            </w:pPr>
            <w:r w:rsidRPr="000E23D2">
              <w:t>Текущая аттестация</w:t>
            </w:r>
          </w:p>
        </w:tc>
        <w:tc>
          <w:tcPr>
            <w:tcW w:w="1173" w:type="dxa"/>
          </w:tcPr>
          <w:p w:rsidR="007C6BAB" w:rsidRDefault="007C6BAB" w:rsidP="00935672">
            <w:pPr>
              <w:jc w:val="center"/>
            </w:pPr>
          </w:p>
        </w:tc>
        <w:tc>
          <w:tcPr>
            <w:tcW w:w="1035" w:type="dxa"/>
          </w:tcPr>
          <w:p w:rsidR="007C6BAB" w:rsidRDefault="007C6BAB" w:rsidP="00835590">
            <w:pPr>
              <w:jc w:val="center"/>
            </w:pPr>
            <w:r>
              <w:t>2</w:t>
            </w:r>
          </w:p>
        </w:tc>
        <w:tc>
          <w:tcPr>
            <w:tcW w:w="838" w:type="dxa"/>
          </w:tcPr>
          <w:p w:rsidR="007C6BAB" w:rsidRPr="00DC11F5" w:rsidRDefault="007C6BAB" w:rsidP="00935672">
            <w:pPr>
              <w:jc w:val="center"/>
            </w:pPr>
          </w:p>
        </w:tc>
        <w:tc>
          <w:tcPr>
            <w:tcW w:w="2142" w:type="dxa"/>
          </w:tcPr>
          <w:p w:rsidR="007C6BAB" w:rsidRDefault="007C6BAB" w:rsidP="00935672">
            <w:pPr>
              <w:jc w:val="center"/>
            </w:pPr>
          </w:p>
        </w:tc>
      </w:tr>
      <w:tr w:rsidR="007C6BAB" w:rsidRPr="00DC11F5" w:rsidTr="00FD2413">
        <w:tc>
          <w:tcPr>
            <w:tcW w:w="924" w:type="dxa"/>
          </w:tcPr>
          <w:p w:rsidR="007C6BAB" w:rsidRPr="00DC11F5" w:rsidRDefault="007C6BAB" w:rsidP="00935672">
            <w:pPr>
              <w:pStyle w:val="a3"/>
              <w:ind w:left="0"/>
              <w:jc w:val="both"/>
            </w:pPr>
          </w:p>
        </w:tc>
        <w:tc>
          <w:tcPr>
            <w:tcW w:w="2708" w:type="dxa"/>
          </w:tcPr>
          <w:p w:rsidR="007C6BAB" w:rsidRPr="00DC11F5" w:rsidRDefault="007C6BAB" w:rsidP="00935672">
            <w:pPr>
              <w:jc w:val="both"/>
            </w:pPr>
            <w:r w:rsidRPr="00DC11F5">
              <w:t xml:space="preserve">Итого </w:t>
            </w:r>
          </w:p>
        </w:tc>
        <w:tc>
          <w:tcPr>
            <w:tcW w:w="1173" w:type="dxa"/>
          </w:tcPr>
          <w:p w:rsidR="007C6BAB" w:rsidRPr="00DC11F5" w:rsidRDefault="007C6BAB" w:rsidP="00935672">
            <w:pPr>
              <w:jc w:val="center"/>
            </w:pPr>
            <w:r>
              <w:t>2</w:t>
            </w:r>
          </w:p>
        </w:tc>
        <w:tc>
          <w:tcPr>
            <w:tcW w:w="1035" w:type="dxa"/>
          </w:tcPr>
          <w:p w:rsidR="007C6BAB" w:rsidRPr="00DC11F5" w:rsidRDefault="007C6BAB" w:rsidP="000E23D2">
            <w:pPr>
              <w:jc w:val="center"/>
            </w:pPr>
            <w:r>
              <w:t>50(10*)</w:t>
            </w:r>
          </w:p>
        </w:tc>
        <w:tc>
          <w:tcPr>
            <w:tcW w:w="838" w:type="dxa"/>
          </w:tcPr>
          <w:p w:rsidR="007C6BAB" w:rsidRPr="00DC11F5" w:rsidRDefault="007C6BAB" w:rsidP="00935672">
            <w:pPr>
              <w:jc w:val="center"/>
            </w:pPr>
          </w:p>
        </w:tc>
        <w:tc>
          <w:tcPr>
            <w:tcW w:w="2142" w:type="dxa"/>
          </w:tcPr>
          <w:p w:rsidR="007C6BAB" w:rsidRPr="00DC11F5" w:rsidRDefault="007C6BAB" w:rsidP="00935672">
            <w:pPr>
              <w:jc w:val="center"/>
            </w:pPr>
            <w:r>
              <w:t>54</w:t>
            </w:r>
          </w:p>
        </w:tc>
      </w:tr>
    </w:tbl>
    <w:p w:rsidR="007C6BAB" w:rsidRDefault="007C6BAB" w:rsidP="002900BE">
      <w:pPr>
        <w:autoSpaceDE w:val="0"/>
        <w:autoSpaceDN w:val="0"/>
        <w:adjustRightInd w:val="0"/>
        <w:ind w:left="360"/>
        <w:jc w:val="both"/>
      </w:pPr>
      <w:r w:rsidRPr="002900BE">
        <w:t xml:space="preserve">*- </w:t>
      </w:r>
      <w:r w:rsidRPr="00257775">
        <w:t>реализуется в форме практической подготовки</w:t>
      </w:r>
    </w:p>
    <w:p w:rsidR="007C6BAB" w:rsidRDefault="007C6BAB" w:rsidP="002900BE">
      <w:pPr>
        <w:autoSpaceDE w:val="0"/>
        <w:autoSpaceDN w:val="0"/>
        <w:adjustRightInd w:val="0"/>
        <w:ind w:left="360"/>
        <w:jc w:val="both"/>
      </w:pPr>
    </w:p>
    <w:p w:rsidR="007C6BAB" w:rsidRDefault="007C6BAB" w:rsidP="007A2CC8">
      <w:pPr>
        <w:autoSpaceDE w:val="0"/>
        <w:autoSpaceDN w:val="0"/>
        <w:adjustRightInd w:val="0"/>
        <w:ind w:left="360"/>
        <w:jc w:val="both"/>
      </w:pPr>
    </w:p>
    <w:p w:rsidR="007C6BAB" w:rsidRPr="00DC11F5" w:rsidRDefault="007C6BAB" w:rsidP="00600A35">
      <w:pPr>
        <w:pStyle w:val="a3"/>
        <w:numPr>
          <w:ilvl w:val="2"/>
          <w:numId w:val="6"/>
        </w:numPr>
        <w:jc w:val="both"/>
        <w:rPr>
          <w:b/>
        </w:rPr>
      </w:pPr>
      <w:r>
        <w:rPr>
          <w:b/>
        </w:rPr>
        <w:t>Очно- з</w:t>
      </w:r>
      <w:r w:rsidRPr="00DC11F5">
        <w:rPr>
          <w:b/>
        </w:rPr>
        <w:t>аочная форма обучения</w:t>
      </w:r>
    </w:p>
    <w:p w:rsidR="007C6BAB" w:rsidRDefault="007C6BAB" w:rsidP="002900BE">
      <w:pPr>
        <w:autoSpaceDE w:val="0"/>
        <w:autoSpaceDN w:val="0"/>
        <w:adjustRightInd w:val="0"/>
        <w:ind w:left="360"/>
        <w:jc w:val="both"/>
      </w:pPr>
    </w:p>
    <w:p w:rsidR="007C6BAB" w:rsidRDefault="007C6BAB"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7C6BAB" w:rsidRPr="00DC11F5" w:rsidTr="00493C0C">
        <w:tc>
          <w:tcPr>
            <w:tcW w:w="924"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 п/п</w:t>
            </w:r>
          </w:p>
        </w:tc>
        <w:tc>
          <w:tcPr>
            <w:tcW w:w="2708" w:type="dxa"/>
            <w:vMerge w:val="restart"/>
          </w:tcPr>
          <w:p w:rsidR="007C6BAB" w:rsidRPr="00DC11F5" w:rsidRDefault="007C6BAB" w:rsidP="00493C0C">
            <w:pPr>
              <w:jc w:val="center"/>
              <w:rPr>
                <w:b/>
              </w:rPr>
            </w:pPr>
          </w:p>
          <w:p w:rsidR="007C6BAB" w:rsidRPr="00DC11F5" w:rsidRDefault="007C6BAB" w:rsidP="00493C0C">
            <w:pPr>
              <w:jc w:val="center"/>
              <w:rPr>
                <w:b/>
              </w:rPr>
            </w:pPr>
            <w:r w:rsidRPr="00DC11F5">
              <w:rPr>
                <w:b/>
              </w:rPr>
              <w:t>Раздел/тема</w:t>
            </w:r>
          </w:p>
        </w:tc>
        <w:tc>
          <w:tcPr>
            <w:tcW w:w="5188" w:type="dxa"/>
            <w:gridSpan w:val="4"/>
          </w:tcPr>
          <w:p w:rsidR="007C6BAB" w:rsidRPr="00DC11F5" w:rsidRDefault="007C6BAB" w:rsidP="00493C0C">
            <w:pPr>
              <w:jc w:val="center"/>
              <w:rPr>
                <w:b/>
              </w:rPr>
            </w:pPr>
            <w:r w:rsidRPr="00DC11F5">
              <w:rPr>
                <w:b/>
              </w:rPr>
              <w:t>Виды учебной работы (в часах)</w:t>
            </w:r>
          </w:p>
        </w:tc>
      </w:tr>
      <w:tr w:rsidR="007C6BAB" w:rsidRPr="00DC11F5" w:rsidTr="00493C0C">
        <w:tc>
          <w:tcPr>
            <w:tcW w:w="924" w:type="dxa"/>
            <w:vMerge/>
          </w:tcPr>
          <w:p w:rsidR="007C6BAB" w:rsidRPr="00DC11F5" w:rsidRDefault="007C6BAB" w:rsidP="00493C0C">
            <w:pPr>
              <w:jc w:val="center"/>
              <w:rPr>
                <w:b/>
              </w:rPr>
            </w:pPr>
          </w:p>
        </w:tc>
        <w:tc>
          <w:tcPr>
            <w:tcW w:w="2708" w:type="dxa"/>
            <w:vMerge/>
          </w:tcPr>
          <w:p w:rsidR="007C6BAB" w:rsidRPr="00DC11F5" w:rsidRDefault="007C6BAB" w:rsidP="00493C0C">
            <w:pPr>
              <w:jc w:val="center"/>
              <w:rPr>
                <w:b/>
              </w:rPr>
            </w:pPr>
          </w:p>
        </w:tc>
        <w:tc>
          <w:tcPr>
            <w:tcW w:w="3046" w:type="dxa"/>
            <w:gridSpan w:val="3"/>
          </w:tcPr>
          <w:p w:rsidR="007C6BAB" w:rsidRPr="00DC11F5" w:rsidRDefault="007C6BAB" w:rsidP="00493C0C">
            <w:pPr>
              <w:jc w:val="center"/>
              <w:rPr>
                <w:b/>
              </w:rPr>
            </w:pPr>
            <w:r w:rsidRPr="00DC11F5">
              <w:rPr>
                <w:b/>
              </w:rPr>
              <w:t>Аудиторная работа</w:t>
            </w:r>
          </w:p>
        </w:tc>
        <w:tc>
          <w:tcPr>
            <w:tcW w:w="2142" w:type="dxa"/>
            <w:vMerge w:val="restart"/>
          </w:tcPr>
          <w:p w:rsidR="007C6BAB" w:rsidRPr="00DC11F5" w:rsidRDefault="007C6BAB" w:rsidP="00493C0C">
            <w:pPr>
              <w:jc w:val="center"/>
              <w:rPr>
                <w:b/>
              </w:rPr>
            </w:pPr>
            <w:r w:rsidRPr="00DC11F5">
              <w:rPr>
                <w:b/>
              </w:rPr>
              <w:t>Самостоятельная работа</w:t>
            </w:r>
          </w:p>
        </w:tc>
      </w:tr>
      <w:tr w:rsidR="007C6BAB" w:rsidRPr="00DC11F5" w:rsidTr="00493C0C">
        <w:tc>
          <w:tcPr>
            <w:tcW w:w="924" w:type="dxa"/>
            <w:vMerge/>
          </w:tcPr>
          <w:p w:rsidR="007C6BAB" w:rsidRPr="00DC11F5" w:rsidRDefault="007C6BAB" w:rsidP="00493C0C">
            <w:pPr>
              <w:jc w:val="both"/>
            </w:pPr>
          </w:p>
        </w:tc>
        <w:tc>
          <w:tcPr>
            <w:tcW w:w="2708" w:type="dxa"/>
            <w:vMerge/>
          </w:tcPr>
          <w:p w:rsidR="007C6BAB" w:rsidRPr="00DC11F5" w:rsidRDefault="007C6BAB" w:rsidP="00493C0C">
            <w:pPr>
              <w:jc w:val="both"/>
            </w:pPr>
          </w:p>
        </w:tc>
        <w:tc>
          <w:tcPr>
            <w:tcW w:w="1173" w:type="dxa"/>
          </w:tcPr>
          <w:p w:rsidR="007C6BAB" w:rsidRPr="00DC11F5" w:rsidRDefault="007C6BAB" w:rsidP="00493C0C">
            <w:pPr>
              <w:jc w:val="center"/>
              <w:rPr>
                <w:b/>
              </w:rPr>
            </w:pPr>
            <w:r w:rsidRPr="00DC11F5">
              <w:rPr>
                <w:b/>
              </w:rPr>
              <w:t>ЛЗ</w:t>
            </w:r>
          </w:p>
        </w:tc>
        <w:tc>
          <w:tcPr>
            <w:tcW w:w="1035" w:type="dxa"/>
          </w:tcPr>
          <w:p w:rsidR="007C6BAB" w:rsidRPr="00DC11F5" w:rsidRDefault="007C6BAB" w:rsidP="00493C0C">
            <w:pPr>
              <w:jc w:val="center"/>
              <w:rPr>
                <w:b/>
              </w:rPr>
            </w:pPr>
            <w:r w:rsidRPr="00DC11F5">
              <w:rPr>
                <w:b/>
              </w:rPr>
              <w:t>ПЗ</w:t>
            </w:r>
          </w:p>
        </w:tc>
        <w:tc>
          <w:tcPr>
            <w:tcW w:w="838" w:type="dxa"/>
          </w:tcPr>
          <w:p w:rsidR="007C6BAB" w:rsidRPr="00DC11F5" w:rsidRDefault="007C6BAB" w:rsidP="00493C0C">
            <w:pPr>
              <w:rPr>
                <w:b/>
              </w:rPr>
            </w:pPr>
            <w:r w:rsidRPr="00DC11F5">
              <w:rPr>
                <w:b/>
              </w:rPr>
              <w:t>ЛабЗ</w:t>
            </w:r>
          </w:p>
        </w:tc>
        <w:tc>
          <w:tcPr>
            <w:tcW w:w="2142" w:type="dxa"/>
            <w:vMerge/>
          </w:tcPr>
          <w:p w:rsidR="007C6BAB" w:rsidRPr="00DC11F5" w:rsidRDefault="007C6BAB" w:rsidP="00493C0C">
            <w:pPr>
              <w:jc w:val="both"/>
            </w:pPr>
          </w:p>
        </w:tc>
      </w:tr>
      <w:tr w:rsidR="007C6BAB" w:rsidRPr="00DC11F5" w:rsidTr="00493C0C">
        <w:tc>
          <w:tcPr>
            <w:tcW w:w="8820" w:type="dxa"/>
            <w:gridSpan w:val="6"/>
          </w:tcPr>
          <w:p w:rsidR="007C6BAB" w:rsidRPr="00DC11F5" w:rsidRDefault="007C6BAB" w:rsidP="00493C0C">
            <w:pPr>
              <w:jc w:val="center"/>
            </w:pPr>
            <w:r>
              <w:t xml:space="preserve"> курс (сессия)</w:t>
            </w:r>
          </w:p>
        </w:tc>
      </w:tr>
      <w:tr w:rsidR="007C6BAB" w:rsidRPr="00DC11F5" w:rsidTr="00493C0C">
        <w:tc>
          <w:tcPr>
            <w:tcW w:w="924" w:type="dxa"/>
          </w:tcPr>
          <w:p w:rsidR="007C6BAB" w:rsidRPr="00EA5B86" w:rsidRDefault="007C6BAB" w:rsidP="00835A4E">
            <w:r w:rsidRPr="00EA5B86">
              <w:t>1</w:t>
            </w:r>
          </w:p>
        </w:tc>
        <w:tc>
          <w:tcPr>
            <w:tcW w:w="2708" w:type="dxa"/>
          </w:tcPr>
          <w:p w:rsidR="007C6BAB" w:rsidRDefault="007C6BAB" w:rsidP="00835A4E">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p>
        </w:tc>
        <w:tc>
          <w:tcPr>
            <w:tcW w:w="1173" w:type="dxa"/>
          </w:tcPr>
          <w:p w:rsidR="007C6BAB" w:rsidRPr="00DC11F5" w:rsidRDefault="007C6BAB" w:rsidP="00493C0C">
            <w:pPr>
              <w:jc w:val="center"/>
            </w:pPr>
          </w:p>
        </w:tc>
        <w:tc>
          <w:tcPr>
            <w:tcW w:w="1035" w:type="dxa"/>
          </w:tcPr>
          <w:p w:rsidR="007C6BAB" w:rsidRPr="00DC11F5"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2</w:t>
            </w:r>
          </w:p>
        </w:tc>
        <w:tc>
          <w:tcPr>
            <w:tcW w:w="2708" w:type="dxa"/>
          </w:tcPr>
          <w:p w:rsidR="007C6BAB" w:rsidRPr="002B37A1" w:rsidRDefault="007C6BAB" w:rsidP="00835A4E">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10</w:t>
            </w:r>
          </w:p>
        </w:tc>
      </w:tr>
      <w:tr w:rsidR="007C6BAB" w:rsidRPr="00DC11F5" w:rsidTr="00493C0C">
        <w:tc>
          <w:tcPr>
            <w:tcW w:w="924" w:type="dxa"/>
          </w:tcPr>
          <w:p w:rsidR="007C6BAB" w:rsidRPr="00EA5B86" w:rsidRDefault="007C6BAB" w:rsidP="00835A4E">
            <w:r w:rsidRPr="00EA5B86">
              <w:t>3</w:t>
            </w:r>
          </w:p>
        </w:tc>
        <w:tc>
          <w:tcPr>
            <w:tcW w:w="2708" w:type="dxa"/>
          </w:tcPr>
          <w:p w:rsidR="007C6BAB" w:rsidRPr="002B37A1" w:rsidRDefault="007C6BAB" w:rsidP="00835A4E">
            <w:pPr>
              <w:jc w:val="both"/>
            </w:pPr>
            <w:r w:rsidRPr="002B37A1">
              <w:t xml:space="preserve">Керамические материалы в архитектуре задания. Учет температурной среды, и пр. технических </w:t>
            </w:r>
            <w:r w:rsidRPr="002B37A1">
              <w:lastRenderedPageBreak/>
              <w:t>параметров для использования керамического декора</w:t>
            </w:r>
            <w:r>
              <w:t>.</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6</w:t>
            </w:r>
          </w:p>
        </w:tc>
      </w:tr>
      <w:tr w:rsidR="007C6BAB" w:rsidTr="00493C0C">
        <w:tc>
          <w:tcPr>
            <w:tcW w:w="924" w:type="dxa"/>
          </w:tcPr>
          <w:p w:rsidR="007C6BAB" w:rsidRPr="00EA5B86" w:rsidRDefault="007C6BAB" w:rsidP="00835A4E">
            <w:r w:rsidRPr="00EA5B86">
              <w:lastRenderedPageBreak/>
              <w:t>4</w:t>
            </w:r>
          </w:p>
        </w:tc>
        <w:tc>
          <w:tcPr>
            <w:tcW w:w="2708" w:type="dxa"/>
          </w:tcPr>
          <w:p w:rsidR="007C6BAB" w:rsidRPr="002B37A1" w:rsidRDefault="007C6BAB" w:rsidP="00835A4E">
            <w:pPr>
              <w:jc w:val="both"/>
            </w:pPr>
            <w:r w:rsidRPr="002B37A1">
              <w:t>Концепция декорирования фасада  (клаузура). Стилистические варианты решения проекта.</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5</w:t>
            </w:r>
          </w:p>
        </w:tc>
        <w:tc>
          <w:tcPr>
            <w:tcW w:w="2708" w:type="dxa"/>
          </w:tcPr>
          <w:p w:rsidR="007C6BAB" w:rsidRPr="002B37A1" w:rsidRDefault="007C6BAB" w:rsidP="00835A4E">
            <w:pPr>
              <w:jc w:val="both"/>
            </w:pPr>
            <w:r w:rsidRPr="002B37A1">
              <w:t xml:space="preserve">Работа с ортогональными проекциями фасадов, масштабом, общее пластическое  и цветовое предложение, </w:t>
            </w:r>
            <w:r>
              <w:t xml:space="preserve">Организация </w:t>
            </w:r>
            <w:r w:rsidRPr="002B37A1">
              <w:t>стилистическо</w:t>
            </w:r>
            <w:r>
              <w:t>го</w:t>
            </w:r>
            <w:r w:rsidRPr="002B37A1">
              <w:t xml:space="preserve"> единств</w:t>
            </w:r>
            <w:r>
              <w:t>а</w:t>
            </w:r>
            <w:r w:rsidRPr="002B37A1">
              <w:t>.</w:t>
            </w:r>
          </w:p>
        </w:tc>
        <w:tc>
          <w:tcPr>
            <w:tcW w:w="1173" w:type="dxa"/>
          </w:tcPr>
          <w:p w:rsidR="007C6BAB" w:rsidRDefault="007C6BAB" w:rsidP="00493C0C">
            <w:pPr>
              <w:jc w:val="center"/>
            </w:pPr>
            <w:r>
              <w:t>2</w:t>
            </w: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6</w:t>
            </w:r>
          </w:p>
        </w:tc>
        <w:tc>
          <w:tcPr>
            <w:tcW w:w="2708" w:type="dxa"/>
          </w:tcPr>
          <w:p w:rsidR="007C6BAB" w:rsidRPr="002B37A1" w:rsidRDefault="007C6BAB" w:rsidP="00835A4E">
            <w:pPr>
              <w:jc w:val="both"/>
            </w:pPr>
            <w:r w:rsidRPr="002B37A1">
              <w:t>Профили  (обрамления оконных проемов, дверей, межэтажных и подкровельных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7</w:t>
            </w:r>
          </w:p>
        </w:tc>
        <w:tc>
          <w:tcPr>
            <w:tcW w:w="2708"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8</w:t>
            </w:r>
          </w:p>
        </w:tc>
        <w:tc>
          <w:tcPr>
            <w:tcW w:w="2708"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1173" w:type="dxa"/>
          </w:tcPr>
          <w:p w:rsidR="007C6BAB" w:rsidRDefault="007C6BAB" w:rsidP="00493C0C">
            <w:pPr>
              <w:jc w:val="center"/>
            </w:pPr>
          </w:p>
        </w:tc>
        <w:tc>
          <w:tcPr>
            <w:tcW w:w="1035" w:type="dxa"/>
          </w:tcPr>
          <w:p w:rsidR="007C6BAB" w:rsidRDefault="007C6BAB" w:rsidP="00493C0C">
            <w:pPr>
              <w:jc w:val="center"/>
            </w:pPr>
            <w:r>
              <w:t>2(1*)</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Tr="00493C0C">
        <w:tc>
          <w:tcPr>
            <w:tcW w:w="924" w:type="dxa"/>
          </w:tcPr>
          <w:p w:rsidR="007C6BAB" w:rsidRPr="00EA5B86" w:rsidRDefault="007C6BAB" w:rsidP="00835A4E">
            <w:r w:rsidRPr="00EA5B86">
              <w:t>9</w:t>
            </w:r>
          </w:p>
        </w:tc>
        <w:tc>
          <w:tcPr>
            <w:tcW w:w="2708"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xml:space="preserve">. </w:t>
            </w:r>
            <w:r w:rsidRPr="002B37A1">
              <w:lastRenderedPageBreak/>
              <w:t>Техническое сопровождение проекта.</w:t>
            </w:r>
          </w:p>
        </w:tc>
        <w:tc>
          <w:tcPr>
            <w:tcW w:w="1173" w:type="dxa"/>
          </w:tcPr>
          <w:p w:rsidR="007C6BAB" w:rsidRDefault="007C6BAB" w:rsidP="00493C0C">
            <w:pPr>
              <w:jc w:val="center"/>
            </w:pPr>
          </w:p>
        </w:tc>
        <w:tc>
          <w:tcPr>
            <w:tcW w:w="1035" w:type="dxa"/>
          </w:tcPr>
          <w:p w:rsidR="007C6BAB" w:rsidRDefault="007C6BAB" w:rsidP="00493C0C">
            <w:pPr>
              <w:jc w:val="center"/>
            </w:pPr>
            <w:r>
              <w:t>2</w:t>
            </w:r>
          </w:p>
        </w:tc>
        <w:tc>
          <w:tcPr>
            <w:tcW w:w="838" w:type="dxa"/>
          </w:tcPr>
          <w:p w:rsidR="007C6BAB" w:rsidRPr="00DC11F5" w:rsidRDefault="007C6BAB" w:rsidP="00493C0C">
            <w:pPr>
              <w:jc w:val="center"/>
            </w:pPr>
          </w:p>
        </w:tc>
        <w:tc>
          <w:tcPr>
            <w:tcW w:w="2142" w:type="dxa"/>
          </w:tcPr>
          <w:p w:rsidR="007C6BAB" w:rsidRDefault="007C6BAB" w:rsidP="00493C0C">
            <w:pPr>
              <w:jc w:val="center"/>
            </w:pPr>
            <w:r>
              <w:t>10</w:t>
            </w:r>
          </w:p>
        </w:tc>
      </w:tr>
      <w:tr w:rsidR="007C6BAB" w:rsidRPr="00DC11F5" w:rsidTr="00493C0C">
        <w:tc>
          <w:tcPr>
            <w:tcW w:w="924" w:type="dxa"/>
          </w:tcPr>
          <w:p w:rsidR="007C6BAB" w:rsidRPr="00DC11F5" w:rsidRDefault="007C6BAB" w:rsidP="00493C0C">
            <w:pPr>
              <w:pStyle w:val="a3"/>
              <w:ind w:left="0"/>
              <w:jc w:val="both"/>
            </w:pPr>
          </w:p>
        </w:tc>
        <w:tc>
          <w:tcPr>
            <w:tcW w:w="2708" w:type="dxa"/>
          </w:tcPr>
          <w:p w:rsidR="007C6BAB" w:rsidRPr="00DC11F5" w:rsidRDefault="007C6BAB" w:rsidP="00493C0C">
            <w:pPr>
              <w:jc w:val="both"/>
            </w:pPr>
            <w:r w:rsidRPr="00DC11F5">
              <w:t xml:space="preserve">Итого </w:t>
            </w:r>
          </w:p>
        </w:tc>
        <w:tc>
          <w:tcPr>
            <w:tcW w:w="1173" w:type="dxa"/>
          </w:tcPr>
          <w:p w:rsidR="007C6BAB" w:rsidRPr="00DC11F5" w:rsidRDefault="007C6BAB" w:rsidP="00493C0C">
            <w:pPr>
              <w:jc w:val="center"/>
            </w:pPr>
            <w:r>
              <w:t>2</w:t>
            </w:r>
          </w:p>
        </w:tc>
        <w:tc>
          <w:tcPr>
            <w:tcW w:w="1035" w:type="dxa"/>
          </w:tcPr>
          <w:p w:rsidR="007C6BAB" w:rsidRPr="00DC11F5" w:rsidRDefault="007C6BAB" w:rsidP="00493C0C">
            <w:pPr>
              <w:jc w:val="center"/>
            </w:pPr>
            <w:r>
              <w:t>18(3*)</w:t>
            </w:r>
          </w:p>
        </w:tc>
        <w:tc>
          <w:tcPr>
            <w:tcW w:w="838" w:type="dxa"/>
          </w:tcPr>
          <w:p w:rsidR="007C6BAB" w:rsidRPr="00DC11F5" w:rsidRDefault="007C6BAB" w:rsidP="00493C0C">
            <w:pPr>
              <w:jc w:val="center"/>
            </w:pPr>
          </w:p>
        </w:tc>
        <w:tc>
          <w:tcPr>
            <w:tcW w:w="2142" w:type="dxa"/>
          </w:tcPr>
          <w:p w:rsidR="007C6BAB" w:rsidRPr="00DC11F5" w:rsidRDefault="007C6BAB" w:rsidP="00493C0C">
            <w:pPr>
              <w:jc w:val="center"/>
            </w:pPr>
            <w:r>
              <w:t>86</w:t>
            </w:r>
          </w:p>
        </w:tc>
      </w:tr>
    </w:tbl>
    <w:p w:rsidR="007C6BAB" w:rsidRDefault="007C6BAB" w:rsidP="002900BE">
      <w:pPr>
        <w:autoSpaceDE w:val="0"/>
        <w:autoSpaceDN w:val="0"/>
        <w:adjustRightInd w:val="0"/>
        <w:ind w:left="360"/>
        <w:jc w:val="both"/>
      </w:pPr>
    </w:p>
    <w:p w:rsidR="007C6BAB" w:rsidRDefault="007C6BAB" w:rsidP="00D00133">
      <w:pPr>
        <w:widowControl w:val="0"/>
        <w:autoSpaceDE w:val="0"/>
        <w:autoSpaceDN w:val="0"/>
        <w:adjustRightInd w:val="0"/>
        <w:jc w:val="both"/>
      </w:pPr>
    </w:p>
    <w:p w:rsidR="007C6BAB" w:rsidRPr="000F440F" w:rsidRDefault="007C6BAB" w:rsidP="00D00133">
      <w:pPr>
        <w:autoSpaceDE w:val="0"/>
        <w:autoSpaceDN w:val="0"/>
        <w:adjustRightInd w:val="0"/>
        <w:jc w:val="both"/>
      </w:pPr>
    </w:p>
    <w:p w:rsidR="007C6BAB" w:rsidRPr="00DC11F5" w:rsidRDefault="007C6BAB"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C6BAB" w:rsidRPr="00DC11F5" w:rsidRDefault="007C6BAB" w:rsidP="00D00133">
      <w:pPr>
        <w:autoSpaceDE w:val="0"/>
        <w:autoSpaceDN w:val="0"/>
        <w:adjustRightInd w:val="0"/>
        <w:ind w:left="1440"/>
        <w:jc w:val="center"/>
        <w:rPr>
          <w:b/>
        </w:rPr>
      </w:pPr>
    </w:p>
    <w:p w:rsidR="007C6BAB" w:rsidRPr="00DC11F5" w:rsidRDefault="007C6BAB" w:rsidP="00F0399E">
      <w:pPr>
        <w:numPr>
          <w:ilvl w:val="2"/>
          <w:numId w:val="7"/>
        </w:numPr>
        <w:autoSpaceDE w:val="0"/>
        <w:autoSpaceDN w:val="0"/>
        <w:adjustRightInd w:val="0"/>
        <w:rPr>
          <w:b/>
        </w:rPr>
      </w:pPr>
      <w:r w:rsidRPr="00DC11F5">
        <w:rPr>
          <w:b/>
        </w:rPr>
        <w:t>Содержание лекционного курса</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7C6BAB" w:rsidRPr="00DC11F5" w:rsidTr="007C523C">
        <w:tc>
          <w:tcPr>
            <w:tcW w:w="684" w:type="dxa"/>
          </w:tcPr>
          <w:p w:rsidR="007C6BAB" w:rsidRPr="007B023B" w:rsidRDefault="007C6BAB" w:rsidP="00935672">
            <w:pPr>
              <w:jc w:val="center"/>
              <w:rPr>
                <w:b/>
              </w:rPr>
            </w:pPr>
            <w:r w:rsidRPr="007B023B">
              <w:rPr>
                <w:b/>
              </w:rPr>
              <w:t>№ п/п</w:t>
            </w:r>
          </w:p>
        </w:tc>
        <w:tc>
          <w:tcPr>
            <w:tcW w:w="2464" w:type="dxa"/>
          </w:tcPr>
          <w:p w:rsidR="007C6BAB" w:rsidRPr="007B023B" w:rsidRDefault="007C6BAB" w:rsidP="00935672">
            <w:pPr>
              <w:jc w:val="center"/>
              <w:rPr>
                <w:b/>
              </w:rPr>
            </w:pPr>
            <w:r w:rsidRPr="007B023B">
              <w:rPr>
                <w:b/>
              </w:rPr>
              <w:t>Наименование темы (раздела) дисциплины</w:t>
            </w:r>
          </w:p>
        </w:tc>
        <w:tc>
          <w:tcPr>
            <w:tcW w:w="6423" w:type="dxa"/>
          </w:tcPr>
          <w:p w:rsidR="007C6BAB" w:rsidRPr="007B023B" w:rsidRDefault="007C6BAB" w:rsidP="009658B9">
            <w:pPr>
              <w:jc w:val="center"/>
              <w:rPr>
                <w:b/>
              </w:rPr>
            </w:pPr>
            <w:r w:rsidRPr="007B023B">
              <w:rPr>
                <w:b/>
              </w:rPr>
              <w:t>Содержание лекционного занятия</w:t>
            </w:r>
          </w:p>
        </w:tc>
      </w:tr>
      <w:tr w:rsidR="007C6BAB" w:rsidRPr="00DC11F5" w:rsidTr="007C523C">
        <w:tc>
          <w:tcPr>
            <w:tcW w:w="684" w:type="dxa"/>
          </w:tcPr>
          <w:p w:rsidR="007C6BAB" w:rsidRPr="007B023B" w:rsidRDefault="007C6BAB" w:rsidP="00083581">
            <w:pPr>
              <w:pStyle w:val="a3"/>
              <w:numPr>
                <w:ilvl w:val="0"/>
                <w:numId w:val="10"/>
              </w:numPr>
            </w:pPr>
          </w:p>
        </w:tc>
        <w:tc>
          <w:tcPr>
            <w:tcW w:w="2464"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p w:rsidR="007C6BAB" w:rsidRPr="002B37A1" w:rsidRDefault="007C6BAB" w:rsidP="00493C0C">
            <w:pPr>
              <w:pStyle w:val="11"/>
              <w:spacing w:after="0" w:line="240" w:lineRule="auto"/>
              <w:ind w:left="0"/>
              <w:jc w:val="both"/>
              <w:rPr>
                <w:rFonts w:ascii="Times New Roman" w:hAnsi="Times New Roman"/>
                <w:color w:val="000000"/>
                <w:spacing w:val="2"/>
                <w:sz w:val="24"/>
                <w:szCs w:val="24"/>
              </w:rPr>
            </w:pPr>
          </w:p>
        </w:tc>
        <w:tc>
          <w:tcPr>
            <w:tcW w:w="6423" w:type="dxa"/>
          </w:tcPr>
          <w:p w:rsidR="007C6BAB" w:rsidRDefault="007C6BAB" w:rsidP="00B775F8">
            <w:pPr>
              <w:jc w:val="both"/>
            </w:pPr>
            <w:r>
              <w:t xml:space="preserve">        Краткий исторический обзор применения керамических материалов в строительстве, отделке интерьеров  и художественном декорировании. </w:t>
            </w:r>
          </w:p>
          <w:p w:rsidR="007C6BAB" w:rsidRDefault="007C6BAB" w:rsidP="00B775F8">
            <w:pPr>
              <w:jc w:val="both"/>
            </w:pPr>
            <w:r>
              <w:t xml:space="preserve">      Возможности   современных керамических материалов, их физические свойства, цвет, фактура, технологическое производство.</w:t>
            </w:r>
          </w:p>
          <w:p w:rsidR="007C6BAB" w:rsidRDefault="007C6BAB" w:rsidP="00B775F8">
            <w:pPr>
              <w:jc w:val="both"/>
            </w:pPr>
            <w:r>
              <w:t xml:space="preserve">      Об особенностях архитектурных стилей и возможности использования  керамических материалов в этих стилях.</w:t>
            </w:r>
          </w:p>
          <w:p w:rsidR="007C6BAB" w:rsidRPr="007B023B" w:rsidRDefault="007C6BAB" w:rsidP="00A543E6">
            <w:pPr>
              <w:jc w:val="both"/>
            </w:pPr>
            <w:r>
              <w:t xml:space="preserve">      Температурная  среда применения керамики в архитектуре, возможности эксплуатации, ухода, и дополнительных мер для сохранения архитектурной керамики.         </w:t>
            </w:r>
          </w:p>
        </w:tc>
      </w:tr>
    </w:tbl>
    <w:p w:rsidR="007C6BAB" w:rsidRPr="00DC11F5" w:rsidRDefault="007C6BAB" w:rsidP="00D00133">
      <w:pPr>
        <w:autoSpaceDE w:val="0"/>
        <w:autoSpaceDN w:val="0"/>
        <w:adjustRightInd w:val="0"/>
        <w:jc w:val="center"/>
      </w:pPr>
    </w:p>
    <w:p w:rsidR="007C6BAB" w:rsidRPr="00DC11F5" w:rsidRDefault="007C6BAB" w:rsidP="0099483A">
      <w:pPr>
        <w:autoSpaceDE w:val="0"/>
        <w:autoSpaceDN w:val="0"/>
        <w:adjustRightInd w:val="0"/>
        <w:rPr>
          <w:b/>
        </w:rPr>
      </w:pPr>
      <w:r w:rsidRPr="00DC11F5">
        <w:rPr>
          <w:b/>
        </w:rPr>
        <w:t>4.2.2. Содержание практических занятий</w:t>
      </w:r>
    </w:p>
    <w:p w:rsidR="007C6BAB" w:rsidRPr="00DC11F5" w:rsidRDefault="007C6BA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6774E3">
        <w:tc>
          <w:tcPr>
            <w:tcW w:w="817" w:type="dxa"/>
          </w:tcPr>
          <w:p w:rsidR="007C6BAB" w:rsidRPr="002D0F2F" w:rsidRDefault="007C6BAB" w:rsidP="00A96FF5">
            <w:pPr>
              <w:jc w:val="center"/>
              <w:rPr>
                <w:b/>
              </w:rPr>
            </w:pPr>
            <w:r w:rsidRPr="002D0F2F">
              <w:rPr>
                <w:b/>
              </w:rPr>
              <w:t>№ п/п</w:t>
            </w:r>
          </w:p>
        </w:tc>
        <w:tc>
          <w:tcPr>
            <w:tcW w:w="2410" w:type="dxa"/>
          </w:tcPr>
          <w:p w:rsidR="007C6BAB" w:rsidRPr="002D0F2F" w:rsidRDefault="007C6BAB" w:rsidP="00A96FF5">
            <w:pPr>
              <w:jc w:val="center"/>
              <w:rPr>
                <w:b/>
              </w:rPr>
            </w:pPr>
            <w:r w:rsidRPr="002D0F2F">
              <w:rPr>
                <w:b/>
              </w:rPr>
              <w:t>Наименование темы (раздела) дисциплины</w:t>
            </w:r>
          </w:p>
        </w:tc>
        <w:tc>
          <w:tcPr>
            <w:tcW w:w="6344" w:type="dxa"/>
          </w:tcPr>
          <w:p w:rsidR="007C6BAB" w:rsidRPr="002D0F2F" w:rsidRDefault="007C6BAB" w:rsidP="00477230">
            <w:pPr>
              <w:ind w:firstLine="601"/>
              <w:jc w:val="center"/>
              <w:rPr>
                <w:b/>
              </w:rPr>
            </w:pPr>
            <w:r w:rsidRPr="002D0F2F">
              <w:rPr>
                <w:b/>
              </w:rPr>
              <w:t>Содержание п</w:t>
            </w:r>
            <w:r>
              <w:rPr>
                <w:b/>
              </w:rPr>
              <w:t>рактического занятия</w:t>
            </w:r>
          </w:p>
        </w:tc>
      </w:tr>
      <w:tr w:rsidR="007C6BAB" w:rsidRPr="002D0F2F" w:rsidTr="006774E3">
        <w:tc>
          <w:tcPr>
            <w:tcW w:w="817" w:type="dxa"/>
          </w:tcPr>
          <w:p w:rsidR="007C6BAB" w:rsidRPr="002D0F2F" w:rsidRDefault="007C6BAB" w:rsidP="00843BD8">
            <w:pPr>
              <w:pStyle w:val="a3"/>
              <w:ind w:left="0"/>
            </w:pPr>
            <w:r>
              <w:t>1.</w:t>
            </w:r>
          </w:p>
        </w:tc>
        <w:tc>
          <w:tcPr>
            <w:tcW w:w="2410" w:type="dxa"/>
          </w:tcPr>
          <w:p w:rsidR="007C6BAB" w:rsidRPr="002B37A1" w:rsidRDefault="007C6BAB" w:rsidP="00433DB1">
            <w:pPr>
              <w:pStyle w:val="1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Керамика в архитектурном декоре, история и особенности применения. </w:t>
            </w:r>
          </w:p>
        </w:tc>
        <w:tc>
          <w:tcPr>
            <w:tcW w:w="6344" w:type="dxa"/>
          </w:tcPr>
          <w:p w:rsidR="007C6BAB" w:rsidRDefault="007C6BAB" w:rsidP="00477230">
            <w:pPr>
              <w:pStyle w:val="af5"/>
              <w:spacing w:after="0"/>
              <w:ind w:left="0" w:firstLine="601"/>
              <w:jc w:val="both"/>
              <w:rPr>
                <w:rFonts w:cs="Arial"/>
                <w:lang w:val="ru-RU"/>
              </w:rPr>
            </w:pPr>
            <w:r>
              <w:rPr>
                <w:rFonts w:cs="Arial"/>
                <w:lang w:val="ru-RU"/>
              </w:rPr>
              <w:t>Изучение архитектурных памятников с керамическим декором. анализ материалов и техник в сочетании со стилистическими особенностями архитектуры. Выполнение копий и зарисовокэлементов архитектурной керамики.</w:t>
            </w:r>
          </w:p>
          <w:p w:rsidR="007C6BAB" w:rsidRDefault="007C6BAB" w:rsidP="00477230">
            <w:pPr>
              <w:pStyle w:val="af5"/>
              <w:spacing w:after="0"/>
              <w:ind w:left="0" w:firstLine="601"/>
              <w:jc w:val="both"/>
              <w:rPr>
                <w:rFonts w:cs="Arial"/>
                <w:lang w:val="ru-RU"/>
              </w:rPr>
            </w:pPr>
          </w:p>
          <w:p w:rsidR="007C6BAB" w:rsidRPr="00D862BD" w:rsidRDefault="007C6BAB" w:rsidP="00477230">
            <w:pPr>
              <w:pStyle w:val="af5"/>
              <w:spacing w:after="0"/>
              <w:ind w:left="0" w:firstLine="601"/>
              <w:jc w:val="both"/>
              <w:rPr>
                <w:lang w:val="ru-RU"/>
              </w:rPr>
            </w:pPr>
            <w:r w:rsidRPr="00D862BD">
              <w:rPr>
                <w:lang w:val="ru-RU"/>
              </w:rPr>
              <w:tab/>
            </w:r>
          </w:p>
        </w:tc>
      </w:tr>
      <w:tr w:rsidR="007C6BAB" w:rsidRPr="002D0F2F" w:rsidTr="006774E3">
        <w:tc>
          <w:tcPr>
            <w:tcW w:w="817" w:type="dxa"/>
          </w:tcPr>
          <w:p w:rsidR="007C6BAB" w:rsidRDefault="007C6BAB" w:rsidP="00493C0C">
            <w:pPr>
              <w:pStyle w:val="a3"/>
              <w:ind w:left="0"/>
            </w:pPr>
            <w:r>
              <w:t>2.</w:t>
            </w:r>
          </w:p>
        </w:tc>
        <w:tc>
          <w:tcPr>
            <w:tcW w:w="2410" w:type="dxa"/>
          </w:tcPr>
          <w:p w:rsidR="007C6BAB" w:rsidRDefault="007C6BAB" w:rsidP="00493C0C">
            <w:pPr>
              <w:pStyle w:val="11"/>
              <w:spacing w:after="0" w:line="240" w:lineRule="auto"/>
              <w:ind w:left="0"/>
              <w:jc w:val="both"/>
              <w:rPr>
                <w:rFonts w:ascii="Times New Roman" w:hAnsi="Times New Roman"/>
                <w:color w:val="000000"/>
                <w:spacing w:val="2"/>
                <w:sz w:val="24"/>
                <w:szCs w:val="24"/>
              </w:rPr>
            </w:pPr>
            <w:r w:rsidRPr="002B37A1">
              <w:rPr>
                <w:rFonts w:ascii="Times New Roman" w:hAnsi="Times New Roman"/>
                <w:color w:val="000000"/>
                <w:spacing w:val="2"/>
                <w:sz w:val="24"/>
                <w:szCs w:val="24"/>
              </w:rPr>
              <w:t xml:space="preserve">Проектирование  керамического </w:t>
            </w:r>
            <w:r>
              <w:rPr>
                <w:rFonts w:ascii="Times New Roman" w:hAnsi="Times New Roman"/>
                <w:color w:val="000000"/>
                <w:spacing w:val="2"/>
                <w:sz w:val="24"/>
                <w:szCs w:val="24"/>
              </w:rPr>
              <w:t xml:space="preserve">декора </w:t>
            </w:r>
            <w:r w:rsidRPr="002B37A1">
              <w:rPr>
                <w:rFonts w:ascii="Times New Roman" w:hAnsi="Times New Roman"/>
                <w:color w:val="000000"/>
                <w:spacing w:val="2"/>
                <w:sz w:val="24"/>
                <w:szCs w:val="24"/>
              </w:rPr>
              <w:t xml:space="preserve">для архитектуры </w:t>
            </w:r>
            <w:r>
              <w:rPr>
                <w:rFonts w:ascii="Times New Roman" w:hAnsi="Times New Roman"/>
                <w:color w:val="000000"/>
                <w:spacing w:val="2"/>
                <w:sz w:val="24"/>
                <w:szCs w:val="24"/>
              </w:rPr>
              <w:t>частного и общественного здания.</w:t>
            </w:r>
            <w:r w:rsidRPr="00DF04A3">
              <w:rPr>
                <w:rFonts w:ascii="Times New Roman" w:hAnsi="Times New Roman"/>
                <w:color w:val="000000"/>
                <w:spacing w:val="2"/>
                <w:sz w:val="24"/>
                <w:szCs w:val="24"/>
              </w:rPr>
              <w:t xml:space="preserve"> Постановка задачи проектирования.</w:t>
            </w:r>
          </w:p>
        </w:tc>
        <w:tc>
          <w:tcPr>
            <w:tcW w:w="6344" w:type="dxa"/>
          </w:tcPr>
          <w:p w:rsidR="007C6BAB" w:rsidRPr="00F855CF" w:rsidRDefault="007C6BAB" w:rsidP="00477230">
            <w:pPr>
              <w:ind w:firstLine="601"/>
              <w:jc w:val="both"/>
            </w:pPr>
            <w:r>
              <w:t xml:space="preserve">Определение целей и задач проектирования. Изучение принципов работы с </w:t>
            </w:r>
            <w:r w:rsidRPr="00F855CF">
              <w:t>ортогональны</w:t>
            </w:r>
            <w:r>
              <w:t>ми проекциями</w:t>
            </w:r>
            <w:r w:rsidRPr="00F855CF">
              <w:t xml:space="preserve"> фасадов </w:t>
            </w:r>
            <w:r>
              <w:t>архитектурных сооружений. Изучение принципов масштабирования при работе с архитектурными проектами. Особенности графической подачи при выполнении проекта архитектурной керамики.</w:t>
            </w:r>
          </w:p>
          <w:p w:rsidR="007C6BAB" w:rsidRDefault="007C6BAB" w:rsidP="00477230">
            <w:pPr>
              <w:ind w:firstLine="601"/>
              <w:jc w:val="both"/>
              <w:rPr>
                <w:rFonts w:cs="Arial"/>
              </w:rPr>
            </w:pPr>
          </w:p>
        </w:tc>
      </w:tr>
      <w:tr w:rsidR="007C6BAB" w:rsidRPr="002D0F2F" w:rsidTr="006774E3">
        <w:tc>
          <w:tcPr>
            <w:tcW w:w="817" w:type="dxa"/>
          </w:tcPr>
          <w:p w:rsidR="007C6BAB" w:rsidRPr="002D0F2F" w:rsidRDefault="007C6BAB" w:rsidP="00083581">
            <w:pPr>
              <w:pStyle w:val="a3"/>
              <w:numPr>
                <w:ilvl w:val="0"/>
                <w:numId w:val="8"/>
              </w:numPr>
              <w:ind w:left="0"/>
              <w:jc w:val="both"/>
            </w:pPr>
            <w:r>
              <w:lastRenderedPageBreak/>
              <w:t>3.</w:t>
            </w:r>
          </w:p>
        </w:tc>
        <w:tc>
          <w:tcPr>
            <w:tcW w:w="2410" w:type="dxa"/>
          </w:tcPr>
          <w:p w:rsidR="007C6BAB" w:rsidRDefault="007C6BAB" w:rsidP="009E0DD7">
            <w:pPr>
              <w:jc w:val="both"/>
            </w:pPr>
            <w:r w:rsidRPr="002B37A1">
              <w:t xml:space="preserve">Керамические материалы в архитектуре задания. </w:t>
            </w:r>
          </w:p>
          <w:p w:rsidR="007C6BAB" w:rsidRPr="002B37A1" w:rsidRDefault="007C6BAB" w:rsidP="009E0DD7">
            <w:pPr>
              <w:jc w:val="both"/>
            </w:pPr>
            <w:r w:rsidRPr="009E0DD7">
              <w:t>Учет температурной среды, и пр. технических параметров для использования керамического декора.</w:t>
            </w:r>
          </w:p>
        </w:tc>
        <w:tc>
          <w:tcPr>
            <w:tcW w:w="6344" w:type="dxa"/>
          </w:tcPr>
          <w:p w:rsidR="007C6BAB" w:rsidRDefault="007C6BAB" w:rsidP="00477230">
            <w:pPr>
              <w:ind w:firstLine="601"/>
              <w:jc w:val="both"/>
            </w:pPr>
            <w:r>
              <w:t>Изучение керамических материалов, технологических особенностей изготовления элементов архитектурной керамики. Исследование способов декорирования и методов организации керамических элементов для сопоставления с  архитектурой сооружения. Способы крепления керамического декора.</w:t>
            </w:r>
          </w:p>
          <w:p w:rsidR="007C6BAB" w:rsidRPr="000B2E6F" w:rsidRDefault="007C6BAB" w:rsidP="00477230">
            <w:pPr>
              <w:ind w:firstLine="601"/>
              <w:jc w:val="both"/>
            </w:pPr>
            <w:r w:rsidRPr="00B52714">
              <w:t xml:space="preserve">Учет температурной  среды применения керамики в архитектуре, возможности эксплуатации, ухода, и дополнительных мер для сохранения архитектурной керамики.  Характеристики керамических материалов и декоративных покрытий, применяемых для создания   декоративного украшения архитектурных сооружений.    </w:t>
            </w:r>
          </w:p>
        </w:tc>
      </w:tr>
      <w:tr w:rsidR="007C6BAB" w:rsidRPr="002D0F2F" w:rsidTr="006774E3">
        <w:tc>
          <w:tcPr>
            <w:tcW w:w="817" w:type="dxa"/>
          </w:tcPr>
          <w:p w:rsidR="007C6BAB" w:rsidRPr="002D0F2F" w:rsidRDefault="007C6BAB" w:rsidP="00083581">
            <w:pPr>
              <w:pStyle w:val="a3"/>
              <w:numPr>
                <w:ilvl w:val="0"/>
                <w:numId w:val="8"/>
              </w:numPr>
              <w:ind w:left="0"/>
              <w:jc w:val="both"/>
            </w:pPr>
            <w:r>
              <w:t>4.</w:t>
            </w:r>
          </w:p>
        </w:tc>
        <w:tc>
          <w:tcPr>
            <w:tcW w:w="2410" w:type="dxa"/>
          </w:tcPr>
          <w:p w:rsidR="007C6BAB" w:rsidRPr="002B37A1" w:rsidRDefault="007C6BAB" w:rsidP="00493C0C">
            <w:pPr>
              <w:jc w:val="both"/>
            </w:pPr>
            <w:r w:rsidRPr="002B37A1">
              <w:t>Концепция декорирования фасада  (клаузура). Стилистические варианты решения проекта.</w:t>
            </w:r>
          </w:p>
        </w:tc>
        <w:tc>
          <w:tcPr>
            <w:tcW w:w="6344" w:type="dxa"/>
          </w:tcPr>
          <w:p w:rsidR="007C6BAB" w:rsidRDefault="007C6BAB" w:rsidP="009E0DD7">
            <w:pPr>
              <w:ind w:firstLine="601"/>
              <w:jc w:val="both"/>
            </w:pPr>
            <w:r>
              <w:t>Стили в архитектуре их влияние на композиционные, цветовые, пластические решения керамического декора.</w:t>
            </w:r>
          </w:p>
          <w:p w:rsidR="007C6BAB" w:rsidRDefault="007C6BAB" w:rsidP="00477230">
            <w:pPr>
              <w:ind w:firstLine="601"/>
              <w:jc w:val="both"/>
              <w:rPr>
                <w:rFonts w:cs="Arial"/>
              </w:rPr>
            </w:pPr>
            <w:r>
              <w:t xml:space="preserve">Подбор архитектурного проекта. Определение основной стилистической линии проекта,Создание композиции,  в которой организованы </w:t>
            </w:r>
            <w:r w:rsidRPr="00F855CF">
              <w:t xml:space="preserve">основные, ударные акценты художественного  взаимодействия </w:t>
            </w:r>
            <w:r>
              <w:t xml:space="preserve">керамики </w:t>
            </w:r>
            <w:r w:rsidRPr="00F855CF">
              <w:t>с архитектурой.</w:t>
            </w:r>
            <w:r>
              <w:t xml:space="preserve"> Выражение основной идеи проекта г</w:t>
            </w:r>
            <w:r w:rsidRPr="00F855CF">
              <w:t>рафическими изобразительными средствами</w:t>
            </w:r>
            <w:r>
              <w:t xml:space="preserve"> на масштабных заготовках фасадов. Использование различных композиционных приемов (пятно, </w:t>
            </w:r>
            <w:r w:rsidRPr="00F855CF">
              <w:t xml:space="preserve">ритмический ряд, </w:t>
            </w:r>
            <w:r>
              <w:t>симметричная</w:t>
            </w:r>
            <w:r w:rsidRPr="00F855CF">
              <w:t xml:space="preserve"> или ассиметричн</w:t>
            </w:r>
            <w:r>
              <w:t>ая</w:t>
            </w:r>
            <w:r w:rsidRPr="00F855CF">
              <w:t xml:space="preserve"> схем</w:t>
            </w:r>
            <w:r>
              <w:t>а и т.д. )</w:t>
            </w:r>
          </w:p>
          <w:p w:rsidR="007C6BAB" w:rsidRPr="00F855CF" w:rsidRDefault="007C6BAB" w:rsidP="00477230">
            <w:pPr>
              <w:ind w:firstLine="601"/>
              <w:jc w:val="both"/>
            </w:pPr>
          </w:p>
          <w:p w:rsidR="007C6BAB" w:rsidRPr="000B2E6F" w:rsidRDefault="007C6BAB" w:rsidP="00477230">
            <w:pPr>
              <w:pStyle w:val="a7"/>
              <w:spacing w:after="0"/>
              <w:ind w:left="34" w:firstLine="601"/>
              <w:jc w:val="both"/>
              <w:rPr>
                <w:rFonts w:ascii="Times New Roman" w:hAnsi="Times New Roman"/>
                <w:color w:val="auto"/>
                <w:sz w:val="24"/>
                <w:szCs w:val="24"/>
              </w:rPr>
            </w:pPr>
          </w:p>
        </w:tc>
      </w:tr>
      <w:tr w:rsidR="007C6BAB" w:rsidRPr="002D0F2F" w:rsidTr="006774E3">
        <w:tc>
          <w:tcPr>
            <w:tcW w:w="817" w:type="dxa"/>
          </w:tcPr>
          <w:p w:rsidR="007C6BAB" w:rsidRDefault="007C6BAB" w:rsidP="00083581">
            <w:pPr>
              <w:pStyle w:val="a3"/>
              <w:numPr>
                <w:ilvl w:val="0"/>
                <w:numId w:val="8"/>
              </w:numPr>
              <w:ind w:left="0"/>
              <w:jc w:val="both"/>
            </w:pPr>
            <w:r>
              <w:t>5.</w:t>
            </w:r>
          </w:p>
        </w:tc>
        <w:tc>
          <w:tcPr>
            <w:tcW w:w="2410" w:type="dxa"/>
          </w:tcPr>
          <w:p w:rsidR="007C6BAB" w:rsidRPr="002B37A1" w:rsidRDefault="007C6BAB" w:rsidP="00493C0C">
            <w:pPr>
              <w:jc w:val="both"/>
            </w:pPr>
            <w:r w:rsidRPr="00852C10">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477230">
            <w:pPr>
              <w:ind w:firstLine="601"/>
              <w:jc w:val="both"/>
            </w:pPr>
            <w:r>
              <w:t xml:space="preserve">  Проработка на ортогональных проекциях фасадов основных, пропорциональных соотношений горизонтальных членений керамического декора подкровельных элементов, межэтажных и  цокольных  тяг. </w:t>
            </w:r>
          </w:p>
          <w:p w:rsidR="007C6BAB" w:rsidRDefault="007C6BAB" w:rsidP="00477230">
            <w:pPr>
              <w:ind w:firstLine="601"/>
              <w:jc w:val="both"/>
            </w:pPr>
            <w:r>
              <w:t>Понятие модульность. Соразмерность элементов составляющих  горизонтальные членения.</w:t>
            </w:r>
          </w:p>
          <w:p w:rsidR="007C6BAB" w:rsidRDefault="007C6BAB" w:rsidP="00477230">
            <w:pPr>
              <w:ind w:firstLine="601"/>
              <w:jc w:val="both"/>
            </w:pPr>
            <w:r>
              <w:t>Разработка цветового предложения. Соотнесение цветовых сочетаний керамики  с объемом архитектуры в  целом.</w:t>
            </w:r>
          </w:p>
        </w:tc>
      </w:tr>
      <w:tr w:rsidR="007C6BAB" w:rsidRPr="002D0F2F" w:rsidTr="006774E3">
        <w:tc>
          <w:tcPr>
            <w:tcW w:w="817" w:type="dxa"/>
          </w:tcPr>
          <w:p w:rsidR="007C6BAB" w:rsidRPr="002D0F2F" w:rsidRDefault="007C6BAB" w:rsidP="00493C0C">
            <w:pPr>
              <w:pStyle w:val="a3"/>
              <w:ind w:left="0"/>
              <w:jc w:val="both"/>
            </w:pPr>
            <w:r>
              <w:t>6.</w:t>
            </w:r>
          </w:p>
        </w:tc>
        <w:tc>
          <w:tcPr>
            <w:tcW w:w="2410" w:type="dxa"/>
          </w:tcPr>
          <w:p w:rsidR="007C6BAB" w:rsidRPr="002B37A1" w:rsidRDefault="007C6BAB" w:rsidP="00835A4E">
            <w:pPr>
              <w:jc w:val="both"/>
            </w:pPr>
            <w:r w:rsidRPr="002B37A1">
              <w:t>Профили  (обрамления оконных проемов, дверей, межэтажных и подкровельных тяг – в общем вертикальном разрезе фасада)</w:t>
            </w:r>
          </w:p>
          <w:p w:rsidR="007C6BAB" w:rsidRPr="002B37A1" w:rsidRDefault="007C6BAB" w:rsidP="00835A4E">
            <w:pPr>
              <w:jc w:val="both"/>
            </w:pPr>
            <w:r w:rsidRPr="002B37A1">
              <w:t>Пластические, рельефные акценты фасадов, цвет в архитектурном декоре из керамики.</w:t>
            </w:r>
          </w:p>
        </w:tc>
        <w:tc>
          <w:tcPr>
            <w:tcW w:w="6344" w:type="dxa"/>
          </w:tcPr>
          <w:p w:rsidR="007C6BAB" w:rsidRDefault="007C6BAB" w:rsidP="00835A4E">
            <w:pPr>
              <w:shd w:val="clear" w:color="auto" w:fill="FFFFFF"/>
              <w:tabs>
                <w:tab w:val="left" w:pos="34"/>
              </w:tabs>
              <w:ind w:left="34" w:right="22" w:firstLine="601"/>
              <w:jc w:val="both"/>
            </w:pPr>
            <w:r>
              <w:t xml:space="preserve">  Работа  с силуэтными  профилями сечения керамики по обрамлению окон, дверей, и всех горизонтальных тяг  фасада. Определение пропорций и размеров силуэтных профилей в едином вертикальном сечении фасада.</w:t>
            </w:r>
          </w:p>
          <w:p w:rsidR="007C6BAB" w:rsidRDefault="007C6BAB" w:rsidP="00835A4E">
            <w:pPr>
              <w:shd w:val="clear" w:color="auto" w:fill="FFFFFF"/>
              <w:tabs>
                <w:tab w:val="left" w:pos="34"/>
              </w:tabs>
              <w:ind w:left="34" w:right="22" w:firstLine="601"/>
              <w:jc w:val="both"/>
            </w:pPr>
            <w:r>
              <w:t>Организация пропорциональных соотношений деталей и узлов этих элементов между собой.</w:t>
            </w:r>
          </w:p>
          <w:p w:rsidR="007C6BAB" w:rsidRDefault="007C6BAB" w:rsidP="00835A4E">
            <w:pPr>
              <w:shd w:val="clear" w:color="auto" w:fill="FFFFFF"/>
              <w:tabs>
                <w:tab w:val="left" w:pos="34"/>
              </w:tabs>
              <w:ind w:left="34" w:right="22" w:firstLine="601"/>
              <w:jc w:val="both"/>
            </w:pPr>
            <w:r>
              <w:t>Определение минимальных и максимальных выносов керамики от плоскости стены,  соразмерность выносов обрамлений окон и дверей - с профилями межэтажных элементов и подкровельных тяг и деталей декора.</w:t>
            </w:r>
          </w:p>
          <w:p w:rsidR="007C6BAB" w:rsidRPr="00C06B3E" w:rsidRDefault="007C6BAB" w:rsidP="00835A4E">
            <w:pPr>
              <w:widowControl w:val="0"/>
              <w:shd w:val="clear" w:color="auto" w:fill="FFFFFF"/>
              <w:tabs>
                <w:tab w:val="left" w:pos="993"/>
              </w:tabs>
              <w:autoSpaceDE w:val="0"/>
              <w:autoSpaceDN w:val="0"/>
              <w:adjustRightInd w:val="0"/>
              <w:ind w:right="22" w:firstLine="601"/>
              <w:jc w:val="both"/>
              <w:rPr>
                <w:spacing w:val="-18"/>
              </w:rPr>
            </w:pPr>
            <w:r>
              <w:t xml:space="preserve">Гармония как цель сочетания рельефных, графических, расписных,  или декорированных иным </w:t>
            </w:r>
            <w:r>
              <w:lastRenderedPageBreak/>
              <w:t>способом элементов декора, их цветового окраса с архитектурным образом здания.</w:t>
            </w:r>
          </w:p>
        </w:tc>
      </w:tr>
      <w:tr w:rsidR="007C6BAB" w:rsidRPr="002D0F2F" w:rsidTr="006774E3">
        <w:tc>
          <w:tcPr>
            <w:tcW w:w="817" w:type="dxa"/>
          </w:tcPr>
          <w:p w:rsidR="007C6BAB" w:rsidRDefault="007C6BAB" w:rsidP="00493C0C">
            <w:pPr>
              <w:pStyle w:val="a3"/>
              <w:ind w:left="0"/>
              <w:jc w:val="both"/>
            </w:pPr>
            <w:r>
              <w:lastRenderedPageBreak/>
              <w:t>7.</w:t>
            </w:r>
          </w:p>
        </w:tc>
        <w:tc>
          <w:tcPr>
            <w:tcW w:w="2410" w:type="dxa"/>
          </w:tcPr>
          <w:p w:rsidR="007C6BAB" w:rsidRPr="002B37A1" w:rsidRDefault="007C6BAB" w:rsidP="00835A4E">
            <w:pPr>
              <w:jc w:val="both"/>
            </w:pPr>
            <w:r w:rsidRPr="002B37A1">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Default="007C6BAB" w:rsidP="00835A4E">
            <w:pPr>
              <w:shd w:val="clear" w:color="auto" w:fill="FFFFFF"/>
              <w:tabs>
                <w:tab w:val="left" w:pos="34"/>
              </w:tabs>
              <w:ind w:left="34" w:right="22" w:firstLine="601"/>
              <w:jc w:val="both"/>
            </w:pPr>
            <w:r>
              <w:t>Детальная проработка силуэтов керамического профиля в  вертикальном разрезе. Анализ  размерности, толщины будущего материала, способы и возможности крепления на плоскость архитектуры.</w:t>
            </w:r>
          </w:p>
          <w:p w:rsidR="007C6BAB" w:rsidRPr="00C06B3E" w:rsidRDefault="007C6BAB" w:rsidP="00835A4E">
            <w:pPr>
              <w:shd w:val="clear" w:color="auto" w:fill="FFFFFF"/>
              <w:tabs>
                <w:tab w:val="left" w:pos="34"/>
              </w:tabs>
              <w:ind w:left="34" w:right="22" w:firstLine="601"/>
              <w:jc w:val="both"/>
            </w:pPr>
            <w:r>
              <w:t xml:space="preserve">      Графическая проработка и детализация рельефной пластики. Выполнение эскиза цветового решения, с проработкой деталей и узлов.</w:t>
            </w:r>
          </w:p>
        </w:tc>
      </w:tr>
      <w:tr w:rsidR="007C6BAB" w:rsidRPr="002D0F2F" w:rsidTr="006774E3">
        <w:tc>
          <w:tcPr>
            <w:tcW w:w="817" w:type="dxa"/>
          </w:tcPr>
          <w:p w:rsidR="007C6BAB" w:rsidRDefault="007C6BAB" w:rsidP="00493C0C">
            <w:pPr>
              <w:pStyle w:val="a3"/>
              <w:ind w:left="0"/>
              <w:jc w:val="both"/>
            </w:pPr>
            <w:r>
              <w:t>8.</w:t>
            </w:r>
          </w:p>
        </w:tc>
        <w:tc>
          <w:tcPr>
            <w:tcW w:w="2410" w:type="dxa"/>
          </w:tcPr>
          <w:p w:rsidR="007C6BAB" w:rsidRPr="002B37A1" w:rsidRDefault="007C6BAB" w:rsidP="00835A4E">
            <w:pPr>
              <w:jc w:val="both"/>
            </w:pPr>
            <w:r w:rsidRPr="002B37A1">
              <w:t>Процесс макетирования</w:t>
            </w:r>
            <w:r>
              <w:t xml:space="preserve"> и моделирования,</w:t>
            </w:r>
            <w:r w:rsidRPr="002B37A1">
              <w:t xml:space="preserve"> как этап работы над проектом архитектурной керамики</w:t>
            </w:r>
          </w:p>
        </w:tc>
        <w:tc>
          <w:tcPr>
            <w:tcW w:w="6344" w:type="dxa"/>
          </w:tcPr>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Макетирование как элемент проектирования. Выполнение макетов рельефных композиций декора  в выбранном масштабе  1:1, 1:25, 1:50. Материалы и техники изготовления макета.</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 Моделирование как процесс уточнения идеи и выполнение прототипа. Материалы для моделирования керамического декора. Подбор и исполнение проб керамического материала соответственно проекту. </w:t>
            </w:r>
          </w:p>
          <w:p w:rsidR="007C6BAB" w:rsidRPr="00C142E6" w:rsidRDefault="007C6BAB" w:rsidP="00835A4E">
            <w:pPr>
              <w:widowControl w:val="0"/>
              <w:shd w:val="clear" w:color="auto" w:fill="FFFFFF"/>
              <w:tabs>
                <w:tab w:val="left" w:pos="993"/>
              </w:tabs>
              <w:autoSpaceDE w:val="0"/>
              <w:autoSpaceDN w:val="0"/>
              <w:adjustRightInd w:val="0"/>
              <w:ind w:right="36" w:firstLine="601"/>
              <w:jc w:val="both"/>
            </w:pPr>
            <w:r w:rsidRPr="00C142E6">
              <w:t xml:space="preserve">Исполнение деталей проекта в масштабе в выбранном керамическом материале. </w:t>
            </w:r>
          </w:p>
          <w:p w:rsidR="007C6BAB" w:rsidRPr="00C06B3E" w:rsidRDefault="007C6BAB" w:rsidP="00835A4E">
            <w:pPr>
              <w:widowControl w:val="0"/>
              <w:shd w:val="clear" w:color="auto" w:fill="FFFFFF"/>
              <w:tabs>
                <w:tab w:val="left" w:pos="993"/>
              </w:tabs>
              <w:autoSpaceDE w:val="0"/>
              <w:autoSpaceDN w:val="0"/>
              <w:adjustRightInd w:val="0"/>
              <w:ind w:right="36" w:firstLine="601"/>
              <w:jc w:val="both"/>
              <w:rPr>
                <w:spacing w:val="-10"/>
              </w:rPr>
            </w:pPr>
          </w:p>
        </w:tc>
      </w:tr>
      <w:tr w:rsidR="007C6BAB" w:rsidRPr="002D0F2F" w:rsidTr="006774E3">
        <w:tc>
          <w:tcPr>
            <w:tcW w:w="817" w:type="dxa"/>
          </w:tcPr>
          <w:p w:rsidR="007C6BAB" w:rsidRDefault="007C6BAB" w:rsidP="00493C0C">
            <w:pPr>
              <w:pStyle w:val="a3"/>
              <w:ind w:left="0"/>
              <w:jc w:val="both"/>
            </w:pPr>
            <w:r>
              <w:t>9.</w:t>
            </w:r>
          </w:p>
        </w:tc>
        <w:tc>
          <w:tcPr>
            <w:tcW w:w="2410" w:type="dxa"/>
          </w:tcPr>
          <w:p w:rsidR="007C6BAB" w:rsidRPr="002B37A1" w:rsidRDefault="007C6BAB" w:rsidP="00835A4E">
            <w:pPr>
              <w:jc w:val="both"/>
            </w:pPr>
            <w:r>
              <w:t xml:space="preserve">Выполнение </w:t>
            </w:r>
            <w:r w:rsidRPr="002B37A1">
              <w:t>графического решения фасада</w:t>
            </w:r>
            <w:r>
              <w:t xml:space="preserve">  с использованием проектной графики</w:t>
            </w:r>
            <w:r w:rsidRPr="002B37A1">
              <w:t>. Техническое сопровождение проекта.</w:t>
            </w:r>
          </w:p>
        </w:tc>
        <w:tc>
          <w:tcPr>
            <w:tcW w:w="6344" w:type="dxa"/>
          </w:tcPr>
          <w:p w:rsidR="007C6BAB" w:rsidRPr="00C06B3E" w:rsidRDefault="007C6BAB" w:rsidP="00835A4E">
            <w:pPr>
              <w:ind w:firstLine="601"/>
            </w:pPr>
            <w:r>
              <w:t>Оформление проекта архитектурной керамики. П</w:t>
            </w:r>
            <w:r w:rsidRPr="00E26380">
              <w:t>роект как</w:t>
            </w:r>
            <w:r>
              <w:t xml:space="preserve"> комплексная разработка.оформление основной идеи  в графической манере с учетом правил проектирования керамических материалов и принципами изображения архитектурных объектов. Шрифтовые композиции в проектировании архитектурной керамики. Применение различных способов достижения убедительной передачи иллюзии объема и материальности, в сочетании в с верностью проекционных изображений.</w:t>
            </w:r>
          </w:p>
        </w:tc>
      </w:tr>
    </w:tbl>
    <w:p w:rsidR="007C6BAB" w:rsidRPr="00DC11F5" w:rsidRDefault="007C6BAB" w:rsidP="00D00133">
      <w:pPr>
        <w:autoSpaceDE w:val="0"/>
        <w:autoSpaceDN w:val="0"/>
        <w:adjustRightInd w:val="0"/>
        <w:jc w:val="both"/>
        <w:rPr>
          <w:b/>
          <w:bCs/>
          <w:i/>
          <w:iCs/>
        </w:rPr>
      </w:pPr>
    </w:p>
    <w:p w:rsidR="007C6BAB" w:rsidRPr="00DC11F5" w:rsidRDefault="007C6BAB" w:rsidP="004E5484">
      <w:pPr>
        <w:autoSpaceDE w:val="0"/>
        <w:autoSpaceDN w:val="0"/>
        <w:adjustRightInd w:val="0"/>
        <w:rPr>
          <w:b/>
        </w:rPr>
      </w:pPr>
      <w:r w:rsidRPr="00686C41">
        <w:rPr>
          <w:b/>
        </w:rPr>
        <w:t>4.2.3. Содержание самостоятельной работы</w:t>
      </w:r>
    </w:p>
    <w:p w:rsidR="007C6BAB" w:rsidRPr="004E5484" w:rsidRDefault="007C6BAB"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7C6BAB" w:rsidRPr="002D0F2F" w:rsidTr="0001303E">
        <w:tc>
          <w:tcPr>
            <w:tcW w:w="817" w:type="dxa"/>
          </w:tcPr>
          <w:p w:rsidR="007C6BAB" w:rsidRPr="002D0F2F" w:rsidRDefault="007C6BAB" w:rsidP="0001303E">
            <w:pPr>
              <w:jc w:val="center"/>
              <w:rPr>
                <w:b/>
              </w:rPr>
            </w:pPr>
            <w:r w:rsidRPr="002D0F2F">
              <w:rPr>
                <w:b/>
              </w:rPr>
              <w:t>№ п/п</w:t>
            </w:r>
          </w:p>
        </w:tc>
        <w:tc>
          <w:tcPr>
            <w:tcW w:w="2410" w:type="dxa"/>
          </w:tcPr>
          <w:p w:rsidR="007C6BAB" w:rsidRPr="002D0F2F" w:rsidRDefault="007C6BAB" w:rsidP="0001303E">
            <w:pPr>
              <w:jc w:val="center"/>
              <w:rPr>
                <w:b/>
              </w:rPr>
            </w:pPr>
            <w:r w:rsidRPr="002D0F2F">
              <w:rPr>
                <w:b/>
              </w:rPr>
              <w:t>Наименование темы (раздела) дисциплины</w:t>
            </w:r>
          </w:p>
        </w:tc>
        <w:tc>
          <w:tcPr>
            <w:tcW w:w="6344" w:type="dxa"/>
          </w:tcPr>
          <w:p w:rsidR="007C6BAB" w:rsidRPr="002D0F2F" w:rsidRDefault="007C6BAB" w:rsidP="0001303E">
            <w:pPr>
              <w:jc w:val="center"/>
              <w:rPr>
                <w:b/>
              </w:rPr>
            </w:pPr>
            <w:r>
              <w:rPr>
                <w:b/>
              </w:rPr>
              <w:t>Формы и тематика самостоятельной работы</w:t>
            </w:r>
          </w:p>
        </w:tc>
      </w:tr>
      <w:tr w:rsidR="007C6BAB" w:rsidRPr="00D862BD" w:rsidTr="0001303E">
        <w:tc>
          <w:tcPr>
            <w:tcW w:w="817" w:type="dxa"/>
          </w:tcPr>
          <w:p w:rsidR="007C6BAB" w:rsidRPr="00EB2D23" w:rsidRDefault="007C6BAB" w:rsidP="00835A4E">
            <w:r w:rsidRPr="00EB2D23">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6344" w:type="dxa"/>
          </w:tcPr>
          <w:p w:rsidR="007C6BAB" w:rsidRPr="00506D58" w:rsidRDefault="007C6BAB" w:rsidP="002B7646">
            <w:pPr>
              <w:shd w:val="clear" w:color="auto" w:fill="FFFFFF"/>
              <w:jc w:val="both"/>
              <w:rPr>
                <w:color w:val="000000"/>
              </w:rPr>
            </w:pPr>
            <w:r w:rsidRPr="00506D58">
              <w:rPr>
                <w:color w:val="000000"/>
              </w:rPr>
              <w:t xml:space="preserve">Изучение </w:t>
            </w:r>
            <w:r>
              <w:rPr>
                <w:color w:val="000000"/>
              </w:rPr>
              <w:t>исторических образцов архитектурной керамики.</w:t>
            </w:r>
          </w:p>
          <w:p w:rsidR="007C6BAB" w:rsidRPr="002B7646" w:rsidRDefault="007C6BAB" w:rsidP="002B7646">
            <w:pPr>
              <w:shd w:val="clear" w:color="auto" w:fill="FFFFFF"/>
              <w:jc w:val="both"/>
              <w:rPr>
                <w:color w:val="000000"/>
                <w:highlight w:val="yellow"/>
              </w:rPr>
            </w:pPr>
          </w:p>
          <w:p w:rsidR="007C6BAB" w:rsidRPr="002B7646" w:rsidRDefault="007C6BAB"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7C6BAB" w:rsidRDefault="007C6BAB" w:rsidP="002B7646">
            <w:pPr>
              <w:shd w:val="clear" w:color="auto" w:fill="FFFFFF"/>
              <w:jc w:val="both"/>
              <w:rPr>
                <w:color w:val="000000"/>
              </w:rPr>
            </w:pPr>
            <w:r w:rsidRPr="002B7646">
              <w:rPr>
                <w:color w:val="000000"/>
              </w:rPr>
              <w:t>Подготовка презентации</w:t>
            </w:r>
          </w:p>
          <w:p w:rsidR="007C6BAB" w:rsidRPr="002B7646" w:rsidRDefault="007C6BAB" w:rsidP="004C5773">
            <w:pPr>
              <w:shd w:val="clear" w:color="auto" w:fill="FFFFFF"/>
              <w:jc w:val="both"/>
              <w:rPr>
                <w:color w:val="000000"/>
                <w:highlight w:val="yellow"/>
              </w:rPr>
            </w:pPr>
            <w:r>
              <w:rPr>
                <w:color w:val="000000"/>
              </w:rPr>
              <w:t>Копированиеизобразительных материалов</w:t>
            </w:r>
          </w:p>
        </w:tc>
      </w:tr>
      <w:tr w:rsidR="007C6BAB" w:rsidRPr="000B2E6F" w:rsidTr="0001303E">
        <w:tc>
          <w:tcPr>
            <w:tcW w:w="817" w:type="dxa"/>
          </w:tcPr>
          <w:p w:rsidR="007C6BAB" w:rsidRPr="00EB2D23" w:rsidRDefault="007C6BAB" w:rsidP="00835A4E">
            <w:r w:rsidRPr="00EB2D23">
              <w:t>2.</w:t>
            </w:r>
          </w:p>
        </w:tc>
        <w:tc>
          <w:tcPr>
            <w:tcW w:w="2410" w:type="dxa"/>
          </w:tcPr>
          <w:p w:rsidR="007C6BAB" w:rsidRPr="002F1598" w:rsidRDefault="007C6BAB" w:rsidP="00835A4E">
            <w:r w:rsidRPr="002F1598">
              <w:t xml:space="preserve">Проектирование  керамического декора для архитектуры частного и </w:t>
            </w:r>
            <w:r w:rsidRPr="002F1598">
              <w:lastRenderedPageBreak/>
              <w:t>общественного здания. Постановка задачи проектирования.</w:t>
            </w:r>
          </w:p>
        </w:tc>
        <w:tc>
          <w:tcPr>
            <w:tcW w:w="6344" w:type="dxa"/>
          </w:tcPr>
          <w:p w:rsidR="007C6BAB" w:rsidRDefault="007C6BAB" w:rsidP="002B7646">
            <w:pPr>
              <w:shd w:val="clear" w:color="auto" w:fill="FFFFFF"/>
              <w:jc w:val="both"/>
              <w:rPr>
                <w:color w:val="000000"/>
              </w:rPr>
            </w:pPr>
            <w:r>
              <w:rPr>
                <w:color w:val="000000"/>
              </w:rPr>
              <w:lastRenderedPageBreak/>
              <w:t>Поиск объектов и формулирование основных задач проектирования.</w:t>
            </w:r>
          </w:p>
          <w:p w:rsidR="007C6BAB" w:rsidRDefault="007C6BAB" w:rsidP="002B7646">
            <w:pPr>
              <w:shd w:val="clear" w:color="auto" w:fill="FFFFFF"/>
              <w:jc w:val="both"/>
              <w:rPr>
                <w:color w:val="000000"/>
              </w:rPr>
            </w:pPr>
          </w:p>
          <w:p w:rsidR="007C6BAB" w:rsidRDefault="007C6BAB" w:rsidP="002B7646">
            <w:pPr>
              <w:shd w:val="clear" w:color="auto" w:fill="FFFFFF"/>
              <w:jc w:val="both"/>
              <w:rPr>
                <w:color w:val="000000"/>
              </w:rPr>
            </w:pPr>
            <w:r w:rsidRPr="00E2418C">
              <w:rPr>
                <w:color w:val="000000"/>
              </w:rPr>
              <w:t>Работа с Интернет-ресурсами, иллюстративным материалом</w:t>
            </w:r>
          </w:p>
          <w:p w:rsidR="007C6BAB" w:rsidRPr="002B7646" w:rsidRDefault="007C6BAB" w:rsidP="002B7646">
            <w:pPr>
              <w:shd w:val="clear" w:color="auto" w:fill="FFFFFF"/>
              <w:jc w:val="both"/>
              <w:rPr>
                <w:color w:val="000000"/>
                <w:highlight w:val="yellow"/>
              </w:rPr>
            </w:pPr>
            <w:r w:rsidRPr="00796AE5">
              <w:rPr>
                <w:color w:val="000000"/>
              </w:rPr>
              <w:lastRenderedPageBreak/>
              <w:t>Индивидуальные творческие задания</w:t>
            </w:r>
          </w:p>
        </w:tc>
      </w:tr>
      <w:tr w:rsidR="007C6BAB" w:rsidRPr="000B2E6F" w:rsidTr="0001303E">
        <w:tc>
          <w:tcPr>
            <w:tcW w:w="817" w:type="dxa"/>
          </w:tcPr>
          <w:p w:rsidR="007C6BAB" w:rsidRPr="00EB2D23" w:rsidRDefault="007C6BAB" w:rsidP="00835A4E">
            <w:r>
              <w:lastRenderedPageBreak/>
              <w:t>3.</w:t>
            </w:r>
          </w:p>
        </w:tc>
        <w:tc>
          <w:tcPr>
            <w:tcW w:w="2410" w:type="dxa"/>
          </w:tcPr>
          <w:p w:rsidR="007C6BAB" w:rsidRDefault="007C6BAB" w:rsidP="00835A4E">
            <w:r w:rsidRPr="002F1598">
              <w:t>Керамические материалы в архитектуре задания.</w:t>
            </w:r>
          </w:p>
          <w:p w:rsidR="007C6BAB" w:rsidRDefault="007C6BAB" w:rsidP="00835A4E">
            <w:r w:rsidRPr="00F56261">
              <w:t>Учет температурной среды, и пр. технических параметров для использования керамического декора.</w:t>
            </w:r>
          </w:p>
          <w:p w:rsidR="007C6BAB" w:rsidRPr="002F1598" w:rsidRDefault="007C6BAB" w:rsidP="00835A4E"/>
        </w:tc>
        <w:tc>
          <w:tcPr>
            <w:tcW w:w="6344" w:type="dxa"/>
          </w:tcPr>
          <w:p w:rsidR="007C6BAB" w:rsidRDefault="007C6BAB" w:rsidP="002B7646">
            <w:pPr>
              <w:shd w:val="clear" w:color="auto" w:fill="FFFFFF"/>
              <w:jc w:val="both"/>
              <w:rPr>
                <w:color w:val="000000"/>
              </w:rPr>
            </w:pPr>
            <w:r w:rsidRPr="00452BA3">
              <w:rPr>
                <w:color w:val="000000"/>
              </w:rPr>
              <w:t>Изучение литературы</w:t>
            </w:r>
          </w:p>
          <w:p w:rsidR="007C6BAB" w:rsidRPr="00452BA3" w:rsidRDefault="007C6BAB" w:rsidP="00452BA3">
            <w:pPr>
              <w:shd w:val="clear" w:color="auto" w:fill="FFFFFF"/>
              <w:jc w:val="both"/>
              <w:rPr>
                <w:color w:val="000000"/>
              </w:rPr>
            </w:pPr>
            <w:r w:rsidRPr="00452BA3">
              <w:rPr>
                <w:color w:val="000000"/>
              </w:rPr>
              <w:t>Работа со справочными материалами</w:t>
            </w:r>
          </w:p>
          <w:p w:rsidR="007C6BAB" w:rsidRPr="00452BA3" w:rsidRDefault="007C6BAB" w:rsidP="00452BA3">
            <w:pPr>
              <w:shd w:val="clear" w:color="auto" w:fill="FFFFFF"/>
              <w:jc w:val="both"/>
              <w:rPr>
                <w:color w:val="000000"/>
              </w:rPr>
            </w:pPr>
            <w:r w:rsidRPr="00452BA3">
              <w:rPr>
                <w:color w:val="000000"/>
              </w:rPr>
              <w:t>Работа с Интернет-ресурсами</w:t>
            </w:r>
          </w:p>
          <w:p w:rsidR="007C6BAB" w:rsidRPr="002B7646" w:rsidRDefault="007C6BAB" w:rsidP="00452BA3">
            <w:pPr>
              <w:shd w:val="clear" w:color="auto" w:fill="FFFFFF"/>
              <w:jc w:val="both"/>
              <w:rPr>
                <w:color w:val="000000"/>
              </w:rPr>
            </w:pPr>
            <w:r w:rsidRPr="00452BA3">
              <w:rPr>
                <w:color w:val="000000"/>
              </w:rPr>
              <w:t>Подготовка презентации</w:t>
            </w:r>
          </w:p>
        </w:tc>
      </w:tr>
      <w:tr w:rsidR="007C6BAB" w:rsidRPr="000B2E6F" w:rsidTr="0001303E">
        <w:tc>
          <w:tcPr>
            <w:tcW w:w="817" w:type="dxa"/>
          </w:tcPr>
          <w:p w:rsidR="007C6BAB" w:rsidRPr="00EB2D23" w:rsidRDefault="007C6BAB" w:rsidP="00835A4E">
            <w:r>
              <w:t>4.</w:t>
            </w:r>
          </w:p>
        </w:tc>
        <w:tc>
          <w:tcPr>
            <w:tcW w:w="2410" w:type="dxa"/>
          </w:tcPr>
          <w:p w:rsidR="007C6BAB" w:rsidRPr="002F1598" w:rsidRDefault="007C6BAB" w:rsidP="00835A4E">
            <w:r w:rsidRPr="002F1598">
              <w:t>Концепция декорирования фасада  (клаузура). Стилистические варианты решения проекта.</w:t>
            </w:r>
          </w:p>
        </w:tc>
        <w:tc>
          <w:tcPr>
            <w:tcW w:w="6344" w:type="dxa"/>
          </w:tcPr>
          <w:p w:rsidR="007C6BAB" w:rsidRDefault="007C6BAB" w:rsidP="002B7646">
            <w:pPr>
              <w:shd w:val="clear" w:color="auto" w:fill="FFFFFF"/>
              <w:jc w:val="both"/>
              <w:rPr>
                <w:color w:val="000000"/>
              </w:rPr>
            </w:pPr>
            <w:r w:rsidRPr="00AB44D1">
              <w:rPr>
                <w:color w:val="000000"/>
              </w:rPr>
              <w:t>Работа с Интернет-ресурсами</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Default="007C6BAB" w:rsidP="002B7646">
            <w:pPr>
              <w:shd w:val="clear" w:color="auto" w:fill="FFFFFF"/>
              <w:jc w:val="both"/>
              <w:rPr>
                <w:color w:val="000000"/>
              </w:rPr>
            </w:pPr>
            <w:r w:rsidRPr="00AB44D1">
              <w:rPr>
                <w:color w:val="000000"/>
              </w:rPr>
              <w:t>Выполнение графических работ</w:t>
            </w:r>
          </w:p>
          <w:p w:rsidR="007C6BAB" w:rsidRPr="002B7646" w:rsidRDefault="007C6BAB" w:rsidP="002B7646">
            <w:pPr>
              <w:shd w:val="clear" w:color="auto" w:fill="FFFFFF"/>
              <w:jc w:val="both"/>
              <w:rPr>
                <w:color w:val="000000"/>
              </w:rPr>
            </w:pPr>
          </w:p>
        </w:tc>
      </w:tr>
      <w:tr w:rsidR="007C6BAB" w:rsidRPr="000B2E6F" w:rsidTr="0001303E">
        <w:tc>
          <w:tcPr>
            <w:tcW w:w="817" w:type="dxa"/>
          </w:tcPr>
          <w:p w:rsidR="007C6BAB" w:rsidRPr="00EB2D23" w:rsidRDefault="007C6BAB" w:rsidP="00835A4E">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6344" w:type="dxa"/>
          </w:tcPr>
          <w:p w:rsidR="007C6BAB" w:rsidRDefault="007C6BAB" w:rsidP="002B7646">
            <w:pPr>
              <w:shd w:val="clear" w:color="auto" w:fill="FFFFFF"/>
              <w:jc w:val="both"/>
              <w:rPr>
                <w:color w:val="000000"/>
              </w:rPr>
            </w:pPr>
            <w:r w:rsidRPr="00351C57">
              <w:rPr>
                <w:color w:val="000000"/>
              </w:rPr>
              <w:t>Работа со справочными материалами</w:t>
            </w:r>
          </w:p>
          <w:p w:rsidR="007C6BAB" w:rsidRDefault="007C6BAB" w:rsidP="00244065">
            <w:pPr>
              <w:shd w:val="clear" w:color="auto" w:fill="FFFFFF"/>
              <w:jc w:val="both"/>
              <w:rPr>
                <w:color w:val="000000"/>
              </w:rPr>
            </w:pPr>
            <w:r w:rsidRPr="00452BA3">
              <w:rPr>
                <w:color w:val="000000"/>
              </w:rPr>
              <w:t>Изучение литературы</w:t>
            </w:r>
          </w:p>
          <w:p w:rsidR="007C6BAB" w:rsidRDefault="007C6BAB" w:rsidP="002B7646">
            <w:pPr>
              <w:shd w:val="clear" w:color="auto" w:fill="FFFFFF"/>
              <w:jc w:val="both"/>
              <w:rPr>
                <w:color w:val="000000"/>
              </w:rPr>
            </w:pPr>
            <w:r w:rsidRPr="00120FAB">
              <w:rPr>
                <w:color w:val="000000"/>
              </w:rPr>
              <w:t>Индивидуальные творческие задания</w:t>
            </w:r>
          </w:p>
          <w:p w:rsidR="007C6BAB" w:rsidRPr="002B7646" w:rsidRDefault="007C6BAB" w:rsidP="002B7646">
            <w:pPr>
              <w:shd w:val="clear" w:color="auto" w:fill="FFFFFF"/>
              <w:jc w:val="both"/>
              <w:rPr>
                <w:color w:val="000000"/>
              </w:rPr>
            </w:pPr>
            <w:r>
              <w:rPr>
                <w:color w:val="000000"/>
              </w:rPr>
              <w:t>Выполнение графических работ</w:t>
            </w:r>
          </w:p>
        </w:tc>
      </w:tr>
      <w:tr w:rsidR="007C6BAB" w:rsidRPr="000B2E6F" w:rsidTr="0001303E">
        <w:tc>
          <w:tcPr>
            <w:tcW w:w="817" w:type="dxa"/>
          </w:tcPr>
          <w:p w:rsidR="007C6BAB" w:rsidRPr="00EB2D23" w:rsidRDefault="007C6BAB" w:rsidP="00835A4E">
            <w:r>
              <w:t>6</w:t>
            </w:r>
            <w:r w:rsidRPr="00EB2D23">
              <w:t>.</w:t>
            </w:r>
          </w:p>
        </w:tc>
        <w:tc>
          <w:tcPr>
            <w:tcW w:w="2410" w:type="dxa"/>
          </w:tcPr>
          <w:p w:rsidR="007C6BAB" w:rsidRPr="002F1598" w:rsidRDefault="007C6BAB" w:rsidP="00835A4E">
            <w:r w:rsidRPr="002F1598">
              <w:t>Профили  (обрамления оконных проемов, дверей, межэтажных и подкровельных тяг – в общем вертикальном разрезе фасада) Пластические, рельефные акценты фасадов, цвет в архитектурном декоре из керамики.</w:t>
            </w:r>
          </w:p>
        </w:tc>
        <w:tc>
          <w:tcPr>
            <w:tcW w:w="6344" w:type="dxa"/>
          </w:tcPr>
          <w:p w:rsidR="007C6BAB" w:rsidRDefault="007C6BAB" w:rsidP="002B7646">
            <w:pPr>
              <w:shd w:val="clear" w:color="auto" w:fill="FFFFFF"/>
              <w:jc w:val="both"/>
              <w:rPr>
                <w:color w:val="000000"/>
              </w:rPr>
            </w:pPr>
            <w:r w:rsidRPr="00197E5F">
              <w:rPr>
                <w:color w:val="000000"/>
              </w:rPr>
              <w:t>Работа с Интернет-ресурсами</w:t>
            </w:r>
          </w:p>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7B155A">
        <w:trPr>
          <w:trHeight w:val="2579"/>
        </w:trPr>
        <w:tc>
          <w:tcPr>
            <w:tcW w:w="817" w:type="dxa"/>
          </w:tcPr>
          <w:p w:rsidR="007C6BAB" w:rsidRPr="00EB2D23" w:rsidRDefault="007C6BAB" w:rsidP="00835A4E">
            <w:r>
              <w:lastRenderedPageBreak/>
              <w:t>7</w:t>
            </w:r>
            <w:r w:rsidRPr="00EB2D23">
              <w:t>.</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6344" w:type="dxa"/>
          </w:tcPr>
          <w:p w:rsidR="007C6BAB" w:rsidRPr="002B7646" w:rsidRDefault="007C6BAB" w:rsidP="002B7646">
            <w:pPr>
              <w:shd w:val="clear" w:color="auto" w:fill="FFFFFF"/>
              <w:jc w:val="both"/>
              <w:rPr>
                <w:color w:val="000000"/>
              </w:rPr>
            </w:pPr>
            <w:r w:rsidRPr="00BD333A">
              <w:rPr>
                <w:color w:val="000000"/>
              </w:rPr>
              <w:t>Выполнение графических работ</w:t>
            </w:r>
          </w:p>
        </w:tc>
      </w:tr>
      <w:tr w:rsidR="007C6BAB" w:rsidRPr="000B2E6F" w:rsidTr="0001303E">
        <w:tc>
          <w:tcPr>
            <w:tcW w:w="817" w:type="dxa"/>
          </w:tcPr>
          <w:p w:rsidR="007C6BAB" w:rsidRPr="00EB2D23" w:rsidRDefault="007C6BAB" w:rsidP="00835A4E">
            <w:r>
              <w:t>8</w:t>
            </w:r>
            <w:r w:rsidRPr="00EB2D23">
              <w:t>.</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6344" w:type="dxa"/>
          </w:tcPr>
          <w:p w:rsidR="007C6BAB" w:rsidRDefault="007C6BAB" w:rsidP="002B7646">
            <w:pPr>
              <w:shd w:val="clear" w:color="auto" w:fill="FFFFFF"/>
              <w:jc w:val="both"/>
              <w:rPr>
                <w:color w:val="000000"/>
              </w:rPr>
            </w:pPr>
            <w:r w:rsidRPr="007B155A">
              <w:rPr>
                <w:color w:val="000000"/>
              </w:rPr>
              <w:t>Работа с Интернет-ресурсами</w:t>
            </w:r>
          </w:p>
          <w:p w:rsidR="007C6BAB" w:rsidRPr="002B7646" w:rsidRDefault="007C6BAB" w:rsidP="002B7646">
            <w:pPr>
              <w:shd w:val="clear" w:color="auto" w:fill="FFFFFF"/>
              <w:jc w:val="both"/>
              <w:rPr>
                <w:color w:val="000000"/>
              </w:rPr>
            </w:pPr>
            <w:r>
              <w:rPr>
                <w:color w:val="000000"/>
              </w:rPr>
              <w:t>Моделирование в материале</w:t>
            </w:r>
          </w:p>
        </w:tc>
      </w:tr>
      <w:tr w:rsidR="007C6BAB" w:rsidRPr="000B2E6F" w:rsidTr="0001303E">
        <w:tc>
          <w:tcPr>
            <w:tcW w:w="817" w:type="dxa"/>
          </w:tcPr>
          <w:p w:rsidR="007C6BAB" w:rsidRDefault="007C6BAB" w:rsidP="00835A4E">
            <w:r>
              <w:t>9</w:t>
            </w:r>
            <w:r w:rsidRPr="00EB2D23">
              <w:t>.</w:t>
            </w:r>
          </w:p>
        </w:tc>
        <w:tc>
          <w:tcPr>
            <w:tcW w:w="2410" w:type="dxa"/>
          </w:tcPr>
          <w:p w:rsidR="007C6BAB" w:rsidRPr="002F1598" w:rsidRDefault="007C6BAB" w:rsidP="00835A4E">
            <w:r w:rsidRPr="002F1598">
              <w:t>Выполнение графического решения фасада  с использованием проектной графики. Техническое сопровождение проекта.</w:t>
            </w:r>
          </w:p>
        </w:tc>
        <w:tc>
          <w:tcPr>
            <w:tcW w:w="6344" w:type="dxa"/>
          </w:tcPr>
          <w:p w:rsidR="007C6BAB" w:rsidRDefault="007C6BAB" w:rsidP="002B7646">
            <w:pPr>
              <w:shd w:val="clear" w:color="auto" w:fill="FFFFFF"/>
              <w:jc w:val="both"/>
              <w:rPr>
                <w:color w:val="000000"/>
              </w:rPr>
            </w:pPr>
            <w:r w:rsidRPr="00197E5F">
              <w:rPr>
                <w:color w:val="000000"/>
              </w:rPr>
              <w:t>Выполнение графических работ</w:t>
            </w:r>
          </w:p>
          <w:p w:rsidR="007C6BAB" w:rsidRPr="002B7646" w:rsidRDefault="007C6BAB" w:rsidP="002B7646">
            <w:pPr>
              <w:shd w:val="clear" w:color="auto" w:fill="FFFFFF"/>
              <w:jc w:val="both"/>
              <w:rPr>
                <w:color w:val="000000"/>
              </w:rPr>
            </w:pPr>
            <w:r>
              <w:rPr>
                <w:color w:val="000000"/>
              </w:rPr>
              <w:t>Подготовка презентации проекта</w:t>
            </w:r>
          </w:p>
        </w:tc>
      </w:tr>
    </w:tbl>
    <w:p w:rsidR="007C6BAB" w:rsidRDefault="007C6BAB" w:rsidP="006774E3">
      <w:pPr>
        <w:autoSpaceDE w:val="0"/>
        <w:autoSpaceDN w:val="0"/>
        <w:adjustRightInd w:val="0"/>
        <w:ind w:left="360"/>
        <w:jc w:val="both"/>
        <w:rPr>
          <w:b/>
          <w:bCs/>
          <w:i/>
          <w:iCs/>
        </w:rPr>
      </w:pPr>
    </w:p>
    <w:p w:rsidR="007C6BAB" w:rsidRDefault="007C6BAB" w:rsidP="006774E3">
      <w:pPr>
        <w:autoSpaceDE w:val="0"/>
        <w:autoSpaceDN w:val="0"/>
        <w:adjustRightInd w:val="0"/>
        <w:ind w:left="360"/>
        <w:jc w:val="both"/>
        <w:rPr>
          <w:b/>
          <w:bCs/>
          <w:i/>
          <w:iCs/>
        </w:rPr>
      </w:pPr>
    </w:p>
    <w:p w:rsidR="007C6BAB" w:rsidRPr="006774E3" w:rsidRDefault="007C6BAB"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C6BAB" w:rsidRPr="00E562B2" w:rsidRDefault="007C6BAB" w:rsidP="00E562B2">
      <w:pPr>
        <w:jc w:val="both"/>
        <w:rPr>
          <w:color w:val="000000"/>
          <w:shd w:val="clear" w:color="auto" w:fill="FFFFFF"/>
        </w:rPr>
      </w:pPr>
    </w:p>
    <w:p w:rsidR="007C6BAB" w:rsidRPr="000B115F" w:rsidRDefault="007C6BAB" w:rsidP="000B115F">
      <w:pPr>
        <w:ind w:firstLine="360"/>
        <w:jc w:val="both"/>
        <w:rPr>
          <w:color w:val="000000"/>
          <w:shd w:val="clear" w:color="auto" w:fill="FFFFFF"/>
        </w:rPr>
      </w:pPr>
      <w:r>
        <w:rPr>
          <w:color w:val="000000"/>
          <w:shd w:val="clear" w:color="auto" w:fill="FFFFFF"/>
        </w:rPr>
        <w:t xml:space="preserve">1. </w:t>
      </w:r>
      <w:r w:rsidRPr="000B115F">
        <w:rPr>
          <w:color w:val="000000"/>
          <w:shd w:val="clear" w:color="auto" w:fill="FFFFFF"/>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http://www.iprbookshop.ru/27914.html.— ЭБС «IPRbooks»</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r w:rsidRPr="000B115F">
        <w:rPr>
          <w:color w:val="000000"/>
          <w:shd w:val="clear" w:color="auto" w:fill="FFFFFF"/>
        </w:rPr>
        <w:t>Кефала О.В. Ручная архитектурная графика [Электронный ресурс]: учебное пособие/ Кефала О.В.— Электрон.текстовые данные.— СПб.: Санкт-Петербургский государственный архитектурно-строительный университет, ЭБС АСВ, 2013.— 88 c.— Режим доступа: http://www.iprbookshop.ru/26879.html.— ЭБС «IPRbooks»</w:t>
      </w:r>
    </w:p>
    <w:p w:rsidR="007C6BAB" w:rsidRPr="000B115F" w:rsidRDefault="007C6BAB" w:rsidP="000B115F">
      <w:pPr>
        <w:ind w:firstLine="360"/>
        <w:jc w:val="both"/>
        <w:rPr>
          <w:color w:val="000000"/>
          <w:shd w:val="clear" w:color="auto" w:fill="FFFFFF"/>
        </w:rPr>
      </w:pPr>
    </w:p>
    <w:p w:rsidR="007C6BAB" w:rsidRPr="000B115F" w:rsidRDefault="007C6BAB" w:rsidP="00083581">
      <w:pPr>
        <w:pStyle w:val="a3"/>
        <w:numPr>
          <w:ilvl w:val="0"/>
          <w:numId w:val="10"/>
        </w:numPr>
        <w:ind w:left="0" w:firstLine="426"/>
        <w:jc w:val="both"/>
        <w:rPr>
          <w:color w:val="000000"/>
          <w:shd w:val="clear" w:color="auto" w:fill="FFFFFF"/>
        </w:rPr>
      </w:pPr>
      <w:r w:rsidRPr="000B115F">
        <w:rPr>
          <w:color w:val="000000"/>
          <w:shd w:val="clear" w:color="auto" w:fill="FFFFFF"/>
        </w:rPr>
        <w:t>Трацевский В.В. Классические архитектурные формы [Электронный ресурс]: учебное пособие/ Трацевский В.В., Колосовская А.Н., Чижик И.А.— Электрон.текстовые данные.— Минск: Вышэйшая школа, 2008.— 208 c.— Режим доступа: http://www.iprbookshop.ru/20080.html.— ЭБС «IPRbooks»</w:t>
      </w:r>
    </w:p>
    <w:p w:rsidR="007C6BAB" w:rsidRPr="000B115F" w:rsidRDefault="007C6BAB" w:rsidP="000B115F">
      <w:pPr>
        <w:ind w:firstLine="360"/>
        <w:jc w:val="both"/>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A70DA0">
        <w:rPr>
          <w:color w:val="000000"/>
          <w:shd w:val="clear" w:color="auto" w:fill="FFFFFF"/>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http://www.iprbookshop.ru/20081.html.— ЭБС «IPRbooks»</w:t>
      </w:r>
    </w:p>
    <w:p w:rsidR="007C6BAB" w:rsidRPr="002D2125" w:rsidRDefault="007C6BAB" w:rsidP="002D2125">
      <w:pPr>
        <w:pStyle w:val="a3"/>
        <w:rPr>
          <w:color w:val="000000"/>
          <w:shd w:val="clear" w:color="auto" w:fill="FFFFFF"/>
        </w:rPr>
      </w:pPr>
    </w:p>
    <w:p w:rsidR="007C6BAB"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Архитектура общественных зданий массо</w:t>
      </w:r>
      <w:r>
        <w:rPr>
          <w:color w:val="000000"/>
          <w:shd w:val="clear" w:color="auto" w:fill="FFFFFF"/>
        </w:rPr>
        <w:t xml:space="preserve">вого строительства  ВИ Ежов – М.: </w:t>
      </w:r>
      <w:r>
        <w:rPr>
          <w:color w:val="000000"/>
          <w:shd w:val="clear" w:color="auto" w:fill="FFFFFF"/>
        </w:rPr>
        <w:lastRenderedPageBreak/>
        <w:t>Стройиздат.1983.</w:t>
      </w:r>
      <w:r w:rsidRPr="000B115F">
        <w:rPr>
          <w:color w:val="000000"/>
          <w:shd w:val="clear" w:color="auto" w:fill="FFFFFF"/>
        </w:rPr>
        <w:t>—</w:t>
      </w:r>
      <w:r w:rsidRPr="002D2125">
        <w:rPr>
          <w:color w:val="000000"/>
          <w:shd w:val="clear" w:color="auto" w:fill="FFFFFF"/>
        </w:rPr>
        <w:t>/Библ.ГГУ</w:t>
      </w:r>
    </w:p>
    <w:p w:rsidR="007C6BAB" w:rsidRPr="00016A2A" w:rsidRDefault="007C6BAB" w:rsidP="00016A2A">
      <w:pPr>
        <w:pStyle w:val="a3"/>
        <w:rPr>
          <w:color w:val="000000"/>
          <w:shd w:val="clear" w:color="auto" w:fill="FFFFFF"/>
        </w:rPr>
      </w:pPr>
    </w:p>
    <w:p w:rsidR="007C6BAB" w:rsidRPr="002D2125" w:rsidRDefault="007C6BAB" w:rsidP="00016A2A">
      <w:pPr>
        <w:pStyle w:val="a3"/>
        <w:ind w:left="426"/>
        <w:jc w:val="both"/>
        <w:rPr>
          <w:color w:val="000000"/>
          <w:shd w:val="clear" w:color="auto" w:fill="FFFFFF"/>
        </w:rPr>
      </w:pPr>
    </w:p>
    <w:p w:rsidR="007C6BAB" w:rsidRPr="002D2125" w:rsidRDefault="007C6BAB" w:rsidP="00083581">
      <w:pPr>
        <w:pStyle w:val="a3"/>
        <w:numPr>
          <w:ilvl w:val="0"/>
          <w:numId w:val="10"/>
        </w:numPr>
        <w:ind w:left="0" w:firstLine="426"/>
        <w:jc w:val="both"/>
        <w:rPr>
          <w:color w:val="000000"/>
          <w:shd w:val="clear" w:color="auto" w:fill="FFFFFF"/>
        </w:rPr>
      </w:pPr>
      <w:r w:rsidRPr="002D2125">
        <w:rPr>
          <w:color w:val="000000"/>
          <w:shd w:val="clear" w:color="auto" w:fill="FFFFFF"/>
        </w:rPr>
        <w:t>Искусство, Живопись.Скульпту</w:t>
      </w:r>
      <w:r>
        <w:rPr>
          <w:color w:val="000000"/>
          <w:shd w:val="clear" w:color="auto" w:fill="FFFFFF"/>
        </w:rPr>
        <w:t>ра.Архитектура.Кн.для учителя.</w:t>
      </w:r>
      <w:r w:rsidRPr="002D2125">
        <w:rPr>
          <w:color w:val="000000"/>
          <w:shd w:val="clear" w:color="auto" w:fill="FFFFFF"/>
        </w:rPr>
        <w:t xml:space="preserve"> Алпатов,Н.3.</w:t>
      </w:r>
      <w:r>
        <w:rPr>
          <w:color w:val="000000"/>
          <w:shd w:val="clear" w:color="auto" w:fill="FFFFFF"/>
        </w:rPr>
        <w:t xml:space="preserve"> М.: Просвещение 1989.</w:t>
      </w:r>
      <w:r w:rsidRPr="000B115F">
        <w:rPr>
          <w:color w:val="000000"/>
          <w:shd w:val="clear" w:color="auto" w:fill="FFFFFF"/>
        </w:rPr>
        <w:t>—</w:t>
      </w:r>
      <w:r>
        <w:rPr>
          <w:color w:val="000000"/>
          <w:shd w:val="clear" w:color="auto" w:fill="FFFFFF"/>
        </w:rPr>
        <w:t xml:space="preserve"> 382с.</w:t>
      </w:r>
      <w:r w:rsidRPr="002D2125">
        <w:rPr>
          <w:color w:val="000000"/>
          <w:shd w:val="clear" w:color="auto" w:fill="FFFFFF"/>
        </w:rPr>
        <w:t>илл.</w:t>
      </w:r>
      <w:r>
        <w:rPr>
          <w:color w:val="000000"/>
          <w:shd w:val="clear" w:color="auto" w:fill="FFFFFF"/>
        </w:rPr>
        <w:t xml:space="preserve"> /</w:t>
      </w:r>
      <w:r w:rsidRPr="002D2125">
        <w:rPr>
          <w:color w:val="000000"/>
          <w:shd w:val="clear" w:color="auto" w:fill="FFFFFF"/>
        </w:rPr>
        <w:t>Библ.ГГУ</w:t>
      </w:r>
    </w:p>
    <w:p w:rsidR="007C6BAB" w:rsidRPr="002D2125" w:rsidRDefault="007C6BAB" w:rsidP="00083581">
      <w:pPr>
        <w:pStyle w:val="a3"/>
        <w:numPr>
          <w:ilvl w:val="0"/>
          <w:numId w:val="10"/>
        </w:numPr>
        <w:jc w:val="both"/>
        <w:rPr>
          <w:color w:val="000000"/>
          <w:shd w:val="clear" w:color="auto" w:fill="FFFFFF"/>
        </w:rPr>
      </w:pPr>
      <w:r w:rsidRPr="002D2125">
        <w:rPr>
          <w:color w:val="000000"/>
          <w:shd w:val="clear" w:color="auto" w:fill="FFFFFF"/>
        </w:rPr>
        <w:t>Гинсбург В.П.  Керамика в архитектуре  М Стройиздат 1983 г.</w:t>
      </w:r>
    </w:p>
    <w:p w:rsidR="007C6BAB" w:rsidRPr="00A70DA0" w:rsidRDefault="007C6BAB" w:rsidP="00083581">
      <w:pPr>
        <w:pStyle w:val="a3"/>
        <w:numPr>
          <w:ilvl w:val="0"/>
          <w:numId w:val="10"/>
        </w:numPr>
        <w:jc w:val="both"/>
        <w:rPr>
          <w:color w:val="000000"/>
          <w:shd w:val="clear" w:color="auto" w:fill="FFFFFF"/>
        </w:rPr>
      </w:pPr>
      <w:r w:rsidRPr="002D2125">
        <w:rPr>
          <w:color w:val="000000"/>
          <w:shd w:val="clear" w:color="auto" w:fill="FFFFFF"/>
        </w:rPr>
        <w:t>Долорс</w:t>
      </w:r>
      <w:r>
        <w:rPr>
          <w:color w:val="000000"/>
          <w:shd w:val="clear" w:color="auto" w:fill="FFFFFF"/>
        </w:rPr>
        <w:t xml:space="preserve"> Рос</w:t>
      </w:r>
      <w:r w:rsidRPr="002D2125">
        <w:rPr>
          <w:color w:val="000000"/>
          <w:shd w:val="clear" w:color="auto" w:fill="FFFFFF"/>
        </w:rPr>
        <w:t xml:space="preserve">  Керамика: Техника. Приемы. Изделия. Пер с нем  Ю.О. Бем  АСТ-ПРЕСС, 2003</w:t>
      </w:r>
      <w:r>
        <w:rPr>
          <w:color w:val="000000"/>
          <w:shd w:val="clear" w:color="auto" w:fill="FFFFFF"/>
        </w:rPr>
        <w:t>.</w:t>
      </w:r>
      <w:r w:rsidRPr="000B115F">
        <w:rPr>
          <w:color w:val="000000"/>
          <w:shd w:val="clear" w:color="auto" w:fill="FFFFFF"/>
        </w:rPr>
        <w:t>—</w:t>
      </w:r>
      <w:r w:rsidRPr="002D2125">
        <w:rPr>
          <w:color w:val="000000"/>
          <w:shd w:val="clear" w:color="auto" w:fill="FFFFFF"/>
        </w:rPr>
        <w:t xml:space="preserve"> 144 ил. </w:t>
      </w:r>
      <w:r>
        <w:rPr>
          <w:color w:val="000000"/>
          <w:shd w:val="clear" w:color="auto" w:fill="FFFFFF"/>
        </w:rPr>
        <w:t xml:space="preserve">/ </w:t>
      </w:r>
      <w:r w:rsidRPr="002D2125">
        <w:rPr>
          <w:color w:val="000000"/>
          <w:shd w:val="clear" w:color="auto" w:fill="FFFFFF"/>
        </w:rPr>
        <w:t>Библ.ГГУ</w:t>
      </w:r>
    </w:p>
    <w:p w:rsidR="007C6BAB" w:rsidRDefault="007C6BAB" w:rsidP="00EB3314">
      <w:pPr>
        <w:autoSpaceDE w:val="0"/>
        <w:autoSpaceDN w:val="0"/>
        <w:adjustRightInd w:val="0"/>
        <w:jc w:val="both"/>
        <w:rPr>
          <w:b/>
        </w:rPr>
      </w:pPr>
    </w:p>
    <w:p w:rsidR="007C6BAB" w:rsidRPr="00DC11F5" w:rsidRDefault="007C6BAB"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C6BAB" w:rsidRPr="00DC11F5" w:rsidRDefault="007C6BAB"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C6BAB" w:rsidRPr="00DC11F5" w:rsidRDefault="007C6BAB" w:rsidP="00D00133">
      <w:pPr>
        <w:autoSpaceDE w:val="0"/>
        <w:autoSpaceDN w:val="0"/>
        <w:adjustRightInd w:val="0"/>
        <w:ind w:left="720"/>
        <w:jc w:val="both"/>
      </w:pPr>
      <w:r w:rsidRPr="00DC11F5">
        <w:t>- текущий контроль успеваемости</w:t>
      </w:r>
    </w:p>
    <w:p w:rsidR="007C6BAB" w:rsidRPr="00DC11F5" w:rsidRDefault="007C6BAB" w:rsidP="00034A75">
      <w:pPr>
        <w:autoSpaceDE w:val="0"/>
        <w:autoSpaceDN w:val="0"/>
        <w:adjustRightInd w:val="0"/>
        <w:ind w:left="720"/>
        <w:jc w:val="both"/>
      </w:pPr>
      <w:r w:rsidRPr="00DC11F5">
        <w:t>- промежуточная аттестация обучающихся по дисциплине</w:t>
      </w:r>
    </w:p>
    <w:p w:rsidR="007C6BAB" w:rsidRPr="00DC11F5" w:rsidRDefault="007C6BAB"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C6BAB" w:rsidRPr="00DC11F5" w:rsidRDefault="007C6BAB"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C6BAB" w:rsidRDefault="007C6BAB" w:rsidP="00D00133">
      <w:pPr>
        <w:autoSpaceDE w:val="0"/>
        <w:autoSpaceDN w:val="0"/>
        <w:adjustRightInd w:val="0"/>
        <w:ind w:left="720"/>
        <w:jc w:val="both"/>
        <w:rPr>
          <w:i/>
          <w:iCs/>
        </w:rPr>
      </w:pPr>
    </w:p>
    <w:p w:rsidR="007C6BAB" w:rsidRPr="00271364" w:rsidRDefault="007C6BAB" w:rsidP="00083581">
      <w:pPr>
        <w:pStyle w:val="a3"/>
        <w:numPr>
          <w:ilvl w:val="1"/>
          <w:numId w:val="17"/>
        </w:numPr>
        <w:jc w:val="both"/>
        <w:rPr>
          <w:b/>
          <w:iCs/>
        </w:rPr>
      </w:pPr>
      <w:r w:rsidRPr="00271364">
        <w:rPr>
          <w:b/>
          <w:iCs/>
        </w:rPr>
        <w:t>Паспорт фонда оценочных средств для проведения текущей аттестации по дисциплине (модулю)</w:t>
      </w:r>
    </w:p>
    <w:p w:rsidR="007C6BAB" w:rsidRPr="00DC11F5" w:rsidRDefault="007C6BAB"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7C6BAB" w:rsidRPr="00DC11F5" w:rsidTr="00E46EB1">
        <w:tc>
          <w:tcPr>
            <w:tcW w:w="709" w:type="dxa"/>
          </w:tcPr>
          <w:p w:rsidR="007C6BAB" w:rsidRPr="00DC11F5" w:rsidRDefault="007C6BAB" w:rsidP="00935672">
            <w:pPr>
              <w:pStyle w:val="a3"/>
              <w:ind w:left="0"/>
              <w:jc w:val="center"/>
              <w:rPr>
                <w:b/>
              </w:rPr>
            </w:pPr>
            <w:r w:rsidRPr="00DC11F5">
              <w:rPr>
                <w:b/>
              </w:rPr>
              <w:t>№ п/п</w:t>
            </w:r>
          </w:p>
        </w:tc>
        <w:tc>
          <w:tcPr>
            <w:tcW w:w="2410" w:type="dxa"/>
          </w:tcPr>
          <w:p w:rsidR="007C6BAB" w:rsidRPr="00DC11F5" w:rsidRDefault="007C6BAB" w:rsidP="00935672">
            <w:pPr>
              <w:pStyle w:val="a3"/>
              <w:ind w:left="0"/>
              <w:jc w:val="center"/>
              <w:rPr>
                <w:b/>
              </w:rPr>
            </w:pPr>
            <w:r w:rsidRPr="00DC11F5">
              <w:rPr>
                <w:b/>
              </w:rPr>
              <w:t>Контролируемые разделы (темы)</w:t>
            </w:r>
          </w:p>
        </w:tc>
        <w:tc>
          <w:tcPr>
            <w:tcW w:w="2126" w:type="dxa"/>
          </w:tcPr>
          <w:p w:rsidR="007C6BAB" w:rsidRPr="00DC11F5" w:rsidRDefault="007C6BAB" w:rsidP="00935672">
            <w:pPr>
              <w:pStyle w:val="a3"/>
              <w:ind w:left="0"/>
              <w:jc w:val="center"/>
              <w:rPr>
                <w:b/>
              </w:rPr>
            </w:pPr>
            <w:r w:rsidRPr="00DC11F5">
              <w:rPr>
                <w:b/>
              </w:rPr>
              <w:t>Код контролируемой компетенции</w:t>
            </w:r>
          </w:p>
        </w:tc>
        <w:tc>
          <w:tcPr>
            <w:tcW w:w="4252" w:type="dxa"/>
          </w:tcPr>
          <w:p w:rsidR="007C6BAB" w:rsidRPr="00DC11F5" w:rsidRDefault="007C6BAB" w:rsidP="00935672">
            <w:pPr>
              <w:pStyle w:val="a3"/>
              <w:ind w:left="0"/>
              <w:rPr>
                <w:b/>
              </w:rPr>
            </w:pPr>
            <w:r w:rsidRPr="00DC11F5">
              <w:rPr>
                <w:b/>
              </w:rPr>
              <w:t xml:space="preserve"> Наименование оценочного средства</w:t>
            </w:r>
          </w:p>
        </w:tc>
      </w:tr>
      <w:tr w:rsidR="007C6BAB" w:rsidRPr="00DC11F5" w:rsidTr="00E46EB1">
        <w:tc>
          <w:tcPr>
            <w:tcW w:w="709" w:type="dxa"/>
          </w:tcPr>
          <w:p w:rsidR="007C6BAB" w:rsidRPr="00DC11F5" w:rsidRDefault="007C6BAB" w:rsidP="00F0399E">
            <w:pPr>
              <w:pStyle w:val="a3"/>
              <w:numPr>
                <w:ilvl w:val="0"/>
                <w:numId w:val="3"/>
              </w:numPr>
              <w:ind w:left="0"/>
            </w:pPr>
            <w:r>
              <w:t>1</w:t>
            </w:r>
          </w:p>
        </w:tc>
        <w:tc>
          <w:tcPr>
            <w:tcW w:w="2410" w:type="dxa"/>
          </w:tcPr>
          <w:p w:rsidR="007C6BAB" w:rsidRPr="002F1598" w:rsidRDefault="007C6BAB" w:rsidP="00835A4E">
            <w:r w:rsidRPr="002F1598">
              <w:t xml:space="preserve">Керамика в архитектурном декоре, история и особенности применения. </w:t>
            </w:r>
          </w:p>
        </w:tc>
        <w:tc>
          <w:tcPr>
            <w:tcW w:w="2126" w:type="dxa"/>
          </w:tcPr>
          <w:p w:rsidR="007C6BAB" w:rsidRPr="00DC11F5" w:rsidRDefault="007C6BAB" w:rsidP="00935672">
            <w:pPr>
              <w:pStyle w:val="a3"/>
              <w:ind w:left="0"/>
              <w:jc w:val="both"/>
            </w:pPr>
            <w:r>
              <w:t>ПК-1</w:t>
            </w:r>
          </w:p>
        </w:tc>
        <w:tc>
          <w:tcPr>
            <w:tcW w:w="4252" w:type="dxa"/>
          </w:tcPr>
          <w:p w:rsidR="007C6BAB" w:rsidRDefault="007C6BAB" w:rsidP="00CE52EB">
            <w:pPr>
              <w:pStyle w:val="a3"/>
              <w:ind w:left="0"/>
              <w:jc w:val="both"/>
            </w:pPr>
            <w:r w:rsidRPr="00A219FE">
              <w:t>Подготовка и защита информационного проекта (презентации)</w:t>
            </w:r>
          </w:p>
          <w:p w:rsidR="007C6BAB" w:rsidRPr="00DC11F5" w:rsidRDefault="007C6BAB" w:rsidP="00CE52EB">
            <w:pPr>
              <w:pStyle w:val="a3"/>
              <w:ind w:left="0"/>
              <w:jc w:val="both"/>
            </w:pPr>
            <w:r w:rsidRPr="00653E9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2</w:t>
            </w:r>
          </w:p>
        </w:tc>
        <w:tc>
          <w:tcPr>
            <w:tcW w:w="2410" w:type="dxa"/>
          </w:tcPr>
          <w:p w:rsidR="007C6BAB" w:rsidRPr="002F1598" w:rsidRDefault="007C6BAB" w:rsidP="00835A4E">
            <w:r w:rsidRPr="002F1598">
              <w:t>Проектирование  керамического декора для архитектуры частного и общественного здания. Постановка задачи проектирования.</w:t>
            </w:r>
          </w:p>
        </w:tc>
        <w:tc>
          <w:tcPr>
            <w:tcW w:w="2126" w:type="dxa"/>
          </w:tcPr>
          <w:p w:rsidR="007C6BAB" w:rsidRDefault="007C6BAB" w:rsidP="00C8171F">
            <w:r>
              <w:t>ПК-1</w:t>
            </w:r>
          </w:p>
        </w:tc>
        <w:tc>
          <w:tcPr>
            <w:tcW w:w="4252" w:type="dxa"/>
          </w:tcPr>
          <w:p w:rsidR="007C6BAB" w:rsidRPr="00DC11F5" w:rsidRDefault="007C6BAB" w:rsidP="00C8171F">
            <w:pPr>
              <w:pStyle w:val="a3"/>
              <w:ind w:left="0"/>
              <w:jc w:val="both"/>
            </w:pPr>
            <w:r w:rsidRPr="00CE52EB">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3</w:t>
            </w:r>
          </w:p>
        </w:tc>
        <w:tc>
          <w:tcPr>
            <w:tcW w:w="2410" w:type="dxa"/>
          </w:tcPr>
          <w:p w:rsidR="007C6BAB" w:rsidRDefault="007C6BAB" w:rsidP="00451A81">
            <w:r w:rsidRPr="002F1598">
              <w:t>Керамические материалы в архитектуре задания.</w:t>
            </w:r>
          </w:p>
          <w:p w:rsidR="007C6BAB" w:rsidRPr="002F1598" w:rsidRDefault="007C6BAB" w:rsidP="00451A81">
            <w:r w:rsidRPr="00854DB8">
              <w:t xml:space="preserve">Учет температурной среды, и пр. технических параметров для использования </w:t>
            </w:r>
            <w:r w:rsidRPr="00854DB8">
              <w:lastRenderedPageBreak/>
              <w:t>керамического декора.</w:t>
            </w:r>
          </w:p>
        </w:tc>
        <w:tc>
          <w:tcPr>
            <w:tcW w:w="2126" w:type="dxa"/>
          </w:tcPr>
          <w:p w:rsidR="007C6BAB" w:rsidRDefault="007C6BAB" w:rsidP="00262FFD">
            <w:r>
              <w:lastRenderedPageBreak/>
              <w:t>ПК-1</w:t>
            </w:r>
          </w:p>
        </w:tc>
        <w:tc>
          <w:tcPr>
            <w:tcW w:w="4252" w:type="dxa"/>
          </w:tcPr>
          <w:p w:rsidR="007C6BAB" w:rsidRPr="00DC11F5" w:rsidRDefault="007C6BAB" w:rsidP="00DD3466">
            <w:pPr>
              <w:pStyle w:val="a3"/>
              <w:ind w:left="0"/>
              <w:jc w:val="both"/>
            </w:pPr>
            <w:r>
              <w:t>Вопросы к занятию</w:t>
            </w:r>
            <w:r w:rsidRPr="00DC11F5">
              <w:t xml:space="preserve">, </w:t>
            </w:r>
            <w:r w:rsidRPr="00DD3466">
              <w:t>подготовка и защита информационного проекта (презентации)</w:t>
            </w:r>
          </w:p>
        </w:tc>
      </w:tr>
      <w:tr w:rsidR="007C6BAB" w:rsidRPr="00DC11F5" w:rsidTr="00E46EB1">
        <w:tc>
          <w:tcPr>
            <w:tcW w:w="709" w:type="dxa"/>
          </w:tcPr>
          <w:p w:rsidR="007C6BAB" w:rsidRPr="00DC11F5" w:rsidRDefault="007C6BAB" w:rsidP="00F0399E">
            <w:pPr>
              <w:pStyle w:val="a3"/>
              <w:numPr>
                <w:ilvl w:val="0"/>
                <w:numId w:val="3"/>
              </w:numPr>
              <w:ind w:left="0"/>
            </w:pPr>
            <w:r>
              <w:lastRenderedPageBreak/>
              <w:t>4</w:t>
            </w:r>
          </w:p>
        </w:tc>
        <w:tc>
          <w:tcPr>
            <w:tcW w:w="2410" w:type="dxa"/>
          </w:tcPr>
          <w:p w:rsidR="007C6BAB" w:rsidRPr="002F1598" w:rsidRDefault="007C6BAB" w:rsidP="00835A4E">
            <w:r w:rsidRPr="002F1598">
              <w:t>Концепция декорирования фасада  (клаузура). Стилистические варианты решения проекта.</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Текущий просмотр задания</w:t>
            </w:r>
          </w:p>
        </w:tc>
      </w:tr>
      <w:tr w:rsidR="007C6BAB" w:rsidRPr="00DC11F5" w:rsidTr="00E46EB1">
        <w:tc>
          <w:tcPr>
            <w:tcW w:w="709" w:type="dxa"/>
          </w:tcPr>
          <w:p w:rsidR="007C6BAB" w:rsidRPr="00DC11F5" w:rsidRDefault="007C6BAB" w:rsidP="00F0399E">
            <w:pPr>
              <w:pStyle w:val="a3"/>
              <w:numPr>
                <w:ilvl w:val="0"/>
                <w:numId w:val="3"/>
              </w:numPr>
              <w:ind w:left="0"/>
            </w:pPr>
            <w:r>
              <w:t>5</w:t>
            </w:r>
          </w:p>
        </w:tc>
        <w:tc>
          <w:tcPr>
            <w:tcW w:w="2410" w:type="dxa"/>
          </w:tcPr>
          <w:p w:rsidR="007C6BAB" w:rsidRPr="002F1598" w:rsidRDefault="007C6BAB" w:rsidP="00835A4E">
            <w:r w:rsidRPr="002F1598">
              <w:t>Работа с ортогональными проекциями фасадов, масштабом, общее пластическое  и цветовое предложение, стилистическое единство.</w:t>
            </w:r>
          </w:p>
        </w:tc>
        <w:tc>
          <w:tcPr>
            <w:tcW w:w="2126" w:type="dxa"/>
          </w:tcPr>
          <w:p w:rsidR="007C6BAB" w:rsidRDefault="007C6BAB" w:rsidP="00262FFD">
            <w:r>
              <w:t>ПК-1</w:t>
            </w:r>
          </w:p>
        </w:tc>
        <w:tc>
          <w:tcPr>
            <w:tcW w:w="4252" w:type="dxa"/>
          </w:tcPr>
          <w:p w:rsidR="007C6BAB" w:rsidRPr="00DC11F5" w:rsidRDefault="007C6BAB" w:rsidP="00F027AB">
            <w:pPr>
              <w:pStyle w:val="a3"/>
              <w:ind w:left="0"/>
              <w:jc w:val="both"/>
            </w:pPr>
            <w:r>
              <w:t>Вопросы к занятию</w:t>
            </w:r>
            <w:r w:rsidRPr="00DC11F5">
              <w:t xml:space="preserve">, </w:t>
            </w:r>
            <w:r>
              <w:t xml:space="preserve">практические задания </w:t>
            </w:r>
          </w:p>
        </w:tc>
      </w:tr>
      <w:tr w:rsidR="007C6BAB" w:rsidRPr="00DC11F5" w:rsidTr="00E46EB1">
        <w:tc>
          <w:tcPr>
            <w:tcW w:w="709" w:type="dxa"/>
          </w:tcPr>
          <w:p w:rsidR="007C6BAB" w:rsidRDefault="007C6BAB" w:rsidP="00F0399E">
            <w:pPr>
              <w:pStyle w:val="a3"/>
              <w:numPr>
                <w:ilvl w:val="0"/>
                <w:numId w:val="3"/>
              </w:numPr>
              <w:ind w:left="0"/>
            </w:pPr>
            <w:r>
              <w:t>6</w:t>
            </w:r>
          </w:p>
        </w:tc>
        <w:tc>
          <w:tcPr>
            <w:tcW w:w="2410" w:type="dxa"/>
          </w:tcPr>
          <w:p w:rsidR="007C6BAB" w:rsidRPr="002F1598" w:rsidRDefault="007C6BAB" w:rsidP="00835A4E">
            <w:r w:rsidRPr="002F1598">
              <w:t>Профили  (обрамления оконных проемов, дверей, межэтажных и подкровельных тяг – в общем вертикальном разрезе фасада) Пластические, рельефные акценты фасадов, цвет в архитектурном декоре из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rsidRPr="00DF088F">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7</w:t>
            </w:r>
          </w:p>
        </w:tc>
        <w:tc>
          <w:tcPr>
            <w:tcW w:w="2410" w:type="dxa"/>
          </w:tcPr>
          <w:p w:rsidR="007C6BAB" w:rsidRPr="002F1598" w:rsidRDefault="007C6BAB" w:rsidP="00835A4E">
            <w:r w:rsidRPr="002F1598">
              <w:t>Проработка силуэтного профиля, рельефной пластики, цветовых, графических композиционных предложений.  Масштабная корректировка.</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F0399E">
            <w:pPr>
              <w:pStyle w:val="a3"/>
              <w:numPr>
                <w:ilvl w:val="0"/>
                <w:numId w:val="3"/>
              </w:numPr>
              <w:ind w:left="0"/>
            </w:pPr>
            <w:r>
              <w:t>8</w:t>
            </w:r>
          </w:p>
        </w:tc>
        <w:tc>
          <w:tcPr>
            <w:tcW w:w="2410" w:type="dxa"/>
          </w:tcPr>
          <w:p w:rsidR="007C6BAB" w:rsidRPr="002F1598" w:rsidRDefault="007C6BAB" w:rsidP="00835A4E">
            <w:r w:rsidRPr="002F1598">
              <w:t>Процесс макетирования и моделирования, как этап работы над проектом архитектурной керамики</w:t>
            </w:r>
          </w:p>
        </w:tc>
        <w:tc>
          <w:tcPr>
            <w:tcW w:w="2126" w:type="dxa"/>
          </w:tcPr>
          <w:p w:rsidR="007C6BAB" w:rsidRDefault="007C6BAB" w:rsidP="00262FFD">
            <w:r>
              <w:t>ПК-1</w:t>
            </w:r>
          </w:p>
        </w:tc>
        <w:tc>
          <w:tcPr>
            <w:tcW w:w="4252" w:type="dxa"/>
          </w:tcPr>
          <w:p w:rsidR="007C6BAB" w:rsidRDefault="007C6BAB" w:rsidP="000F229C">
            <w:pPr>
              <w:pStyle w:val="a3"/>
              <w:ind w:left="0"/>
              <w:jc w:val="both"/>
            </w:pPr>
            <w:r>
              <w:t>Текущий просмотр задания</w:t>
            </w:r>
          </w:p>
        </w:tc>
      </w:tr>
      <w:tr w:rsidR="007C6BAB" w:rsidRPr="00DC11F5" w:rsidTr="00E46EB1">
        <w:tc>
          <w:tcPr>
            <w:tcW w:w="709" w:type="dxa"/>
          </w:tcPr>
          <w:p w:rsidR="007C6BAB" w:rsidRDefault="007C6BAB" w:rsidP="004F1C49">
            <w:pPr>
              <w:pStyle w:val="a3"/>
              <w:ind w:left="0"/>
            </w:pPr>
            <w:r>
              <w:t>9</w:t>
            </w:r>
          </w:p>
        </w:tc>
        <w:tc>
          <w:tcPr>
            <w:tcW w:w="2410" w:type="dxa"/>
          </w:tcPr>
          <w:p w:rsidR="007C6BAB" w:rsidRPr="002F1598" w:rsidRDefault="007C6BAB" w:rsidP="00835A4E">
            <w:r w:rsidRPr="002F1598">
              <w:t xml:space="preserve">Выполнение графического </w:t>
            </w:r>
            <w:r w:rsidRPr="002F1598">
              <w:lastRenderedPageBreak/>
              <w:t>решения фасада  с использованием проектной графики. Техническое сопровождение проекта.</w:t>
            </w:r>
          </w:p>
        </w:tc>
        <w:tc>
          <w:tcPr>
            <w:tcW w:w="2126" w:type="dxa"/>
          </w:tcPr>
          <w:p w:rsidR="007C6BAB" w:rsidRDefault="007C6BAB" w:rsidP="00262FFD">
            <w:r w:rsidRPr="007423AB">
              <w:lastRenderedPageBreak/>
              <w:t>ПК-1</w:t>
            </w:r>
          </w:p>
        </w:tc>
        <w:tc>
          <w:tcPr>
            <w:tcW w:w="4252" w:type="dxa"/>
          </w:tcPr>
          <w:p w:rsidR="007C6BAB" w:rsidRDefault="007C6BAB" w:rsidP="000F229C">
            <w:pPr>
              <w:pStyle w:val="a3"/>
              <w:ind w:left="0"/>
              <w:jc w:val="both"/>
            </w:pPr>
            <w:r>
              <w:t>Текущий просмотр задания</w:t>
            </w:r>
          </w:p>
          <w:p w:rsidR="007C6BAB" w:rsidRDefault="007C6BAB" w:rsidP="000F229C">
            <w:pPr>
              <w:pStyle w:val="a3"/>
              <w:ind w:left="0"/>
              <w:jc w:val="both"/>
            </w:pPr>
            <w:r>
              <w:t>П</w:t>
            </w:r>
            <w:r w:rsidRPr="00A371E0">
              <w:t xml:space="preserve">одготовка и защита </w:t>
            </w:r>
            <w:r w:rsidRPr="00A371E0">
              <w:lastRenderedPageBreak/>
              <w:t>информационного проекта (презентации)</w:t>
            </w:r>
          </w:p>
        </w:tc>
      </w:tr>
    </w:tbl>
    <w:p w:rsidR="007C6BAB" w:rsidRDefault="007C6BAB" w:rsidP="00D00133">
      <w:pPr>
        <w:autoSpaceDE w:val="0"/>
        <w:autoSpaceDN w:val="0"/>
        <w:adjustRightInd w:val="0"/>
        <w:ind w:left="720"/>
        <w:jc w:val="both"/>
        <w:rPr>
          <w:iCs/>
        </w:rPr>
      </w:pPr>
    </w:p>
    <w:p w:rsidR="007C6BAB" w:rsidRPr="00DC11F5" w:rsidRDefault="007C6BAB"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C6BAB" w:rsidRPr="00DC11F5" w:rsidRDefault="007C6BAB" w:rsidP="0001303E">
      <w:pPr>
        <w:autoSpaceDE w:val="0"/>
        <w:autoSpaceDN w:val="0"/>
        <w:adjustRightInd w:val="0"/>
        <w:ind w:left="720"/>
        <w:jc w:val="both"/>
        <w:rPr>
          <w:i/>
          <w:iCs/>
          <w:u w:val="single"/>
        </w:rPr>
      </w:pPr>
    </w:p>
    <w:p w:rsidR="007C6BAB" w:rsidRDefault="007C6BAB"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F86DBE">
        <w:rPr>
          <w:rFonts w:ascii="Times New Roman" w:hAnsi="Times New Roman"/>
          <w:b/>
          <w:sz w:val="24"/>
          <w:szCs w:val="24"/>
        </w:rPr>
        <w:t>Керамика в архитектурном декоре, история и особенности применения.</w:t>
      </w:r>
      <w:r w:rsidRPr="0078450C">
        <w:rPr>
          <w:rFonts w:ascii="Times New Roman" w:hAnsi="Times New Roman"/>
          <w:b/>
          <w:sz w:val="24"/>
          <w:szCs w:val="24"/>
        </w:rPr>
        <w:t>(проводится в форме практической подготовки)</w:t>
      </w:r>
    </w:p>
    <w:p w:rsidR="007C6BAB" w:rsidRPr="009B1BE2" w:rsidRDefault="007C6BAB" w:rsidP="0001303E">
      <w:pPr>
        <w:pStyle w:val="11"/>
        <w:spacing w:after="0" w:line="240" w:lineRule="auto"/>
        <w:ind w:left="0"/>
        <w:jc w:val="both"/>
        <w:rPr>
          <w:rFonts w:ascii="Times New Roman" w:hAnsi="Times New Roman"/>
          <w:b/>
          <w:bCs/>
          <w:color w:val="FF0000"/>
          <w:sz w:val="24"/>
          <w:szCs w:val="24"/>
        </w:rPr>
      </w:pPr>
    </w:p>
    <w:p w:rsidR="007C6BAB" w:rsidRPr="00466912" w:rsidRDefault="007C6BAB"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7C6BAB" w:rsidRDefault="007C6BAB" w:rsidP="00083581">
      <w:pPr>
        <w:pStyle w:val="a3"/>
        <w:numPr>
          <w:ilvl w:val="0"/>
          <w:numId w:val="19"/>
        </w:numPr>
        <w:tabs>
          <w:tab w:val="left" w:pos="284"/>
        </w:tabs>
        <w:jc w:val="both"/>
      </w:pPr>
      <w:r>
        <w:t>Приведите примеры использования различных керамических материалов для украшения архитектурных сооружений</w:t>
      </w:r>
    </w:p>
    <w:p w:rsidR="007C6BAB" w:rsidRDefault="007C6BAB" w:rsidP="00083581">
      <w:pPr>
        <w:pStyle w:val="a3"/>
        <w:numPr>
          <w:ilvl w:val="0"/>
          <w:numId w:val="19"/>
        </w:numPr>
        <w:tabs>
          <w:tab w:val="left" w:pos="284"/>
        </w:tabs>
        <w:jc w:val="both"/>
      </w:pPr>
      <w:r>
        <w:t>Назовите основные требования к архитектурным керамическим элементам и материалам из которых они изготавливаются.</w:t>
      </w:r>
    </w:p>
    <w:p w:rsidR="007C6BAB" w:rsidRPr="004F780A" w:rsidRDefault="007C6BAB" w:rsidP="00083581">
      <w:pPr>
        <w:pStyle w:val="a3"/>
        <w:numPr>
          <w:ilvl w:val="0"/>
          <w:numId w:val="19"/>
        </w:numPr>
        <w:tabs>
          <w:tab w:val="left" w:pos="284"/>
        </w:tabs>
        <w:jc w:val="both"/>
      </w:pPr>
      <w:r>
        <w:t>Ч</w:t>
      </w:r>
      <w:r w:rsidRPr="00C80305">
        <w:t>то такое  синтез  архитектуры и прикладного  искусства</w:t>
      </w:r>
      <w:r>
        <w:t>.</w:t>
      </w:r>
    </w:p>
    <w:p w:rsidR="007C6BAB" w:rsidRDefault="007C6BAB" w:rsidP="0001303E">
      <w:pPr>
        <w:ind w:left="709"/>
        <w:jc w:val="both"/>
        <w:rPr>
          <w:b/>
        </w:rPr>
      </w:pPr>
    </w:p>
    <w:p w:rsidR="007C6BAB" w:rsidRDefault="007C6BAB" w:rsidP="0001303E">
      <w:pPr>
        <w:ind w:firstLine="426"/>
        <w:jc w:val="both"/>
        <w:rPr>
          <w:i/>
        </w:rPr>
      </w:pPr>
      <w:r w:rsidRPr="00686C41">
        <w:rPr>
          <w:bCs/>
          <w:i/>
        </w:rPr>
        <w:t>З</w:t>
      </w:r>
      <w:r w:rsidRPr="00686C41">
        <w:rPr>
          <w:i/>
        </w:rPr>
        <w:t>адание для практической подготовки.</w:t>
      </w:r>
    </w:p>
    <w:p w:rsidR="007C6BAB" w:rsidRDefault="007C6BAB" w:rsidP="0001303E">
      <w:pPr>
        <w:ind w:firstLine="426"/>
        <w:jc w:val="both"/>
        <w:rPr>
          <w:i/>
        </w:rPr>
      </w:pPr>
    </w:p>
    <w:p w:rsidR="007C6BAB" w:rsidRDefault="007C6BAB" w:rsidP="0001303E">
      <w:pPr>
        <w:ind w:firstLine="426"/>
        <w:jc w:val="both"/>
      </w:pPr>
      <w:r>
        <w:t>Среди изученных памятников архитектурной</w:t>
      </w:r>
      <w:r>
        <w:tab/>
        <w:t xml:space="preserve"> керамикивыбрать один объект, и выполнить копирование элемента. </w:t>
      </w:r>
    </w:p>
    <w:p w:rsidR="007C6BAB" w:rsidRDefault="007C6BAB" w:rsidP="0001303E">
      <w:pPr>
        <w:ind w:firstLine="426"/>
        <w:jc w:val="both"/>
      </w:pPr>
    </w:p>
    <w:p w:rsidR="007C6BAB" w:rsidRPr="00E70EB1" w:rsidRDefault="007C6BAB" w:rsidP="0001303E">
      <w:pPr>
        <w:ind w:firstLine="426"/>
        <w:jc w:val="both"/>
        <w:rPr>
          <w:i/>
        </w:rPr>
      </w:pPr>
      <w:r w:rsidRPr="00E70EB1">
        <w:t>Примерный план</w:t>
      </w:r>
      <w:r>
        <w:t xml:space="preserve"> выполнения практического задания</w:t>
      </w:r>
      <w:r w:rsidRPr="00E70EB1">
        <w:t>:</w:t>
      </w:r>
    </w:p>
    <w:p w:rsidR="007C6BAB" w:rsidRDefault="007C6BAB" w:rsidP="00083581">
      <w:pPr>
        <w:pStyle w:val="a3"/>
        <w:numPr>
          <w:ilvl w:val="0"/>
          <w:numId w:val="18"/>
        </w:numPr>
        <w:tabs>
          <w:tab w:val="left" w:pos="284"/>
        </w:tabs>
        <w:jc w:val="both"/>
      </w:pPr>
      <w:r>
        <w:t>Определится с выбором памятника архитектуры, выполнить поиск информации по данной стилистической тенденции и конкретному архитектурному сооружению.</w:t>
      </w:r>
    </w:p>
    <w:p w:rsidR="007C6BAB" w:rsidRDefault="007C6BAB" w:rsidP="00083581">
      <w:pPr>
        <w:pStyle w:val="a3"/>
        <w:numPr>
          <w:ilvl w:val="0"/>
          <w:numId w:val="18"/>
        </w:numPr>
        <w:tabs>
          <w:tab w:val="left" w:pos="284"/>
        </w:tabs>
        <w:jc w:val="both"/>
      </w:pPr>
      <w:r>
        <w:t>изучить иллюстративный материал по архитектурной керамике, выбрать наиболее интересный элемент и ракурс.</w:t>
      </w:r>
    </w:p>
    <w:p w:rsidR="007C6BAB" w:rsidRDefault="007C6BAB" w:rsidP="00083581">
      <w:pPr>
        <w:pStyle w:val="a3"/>
        <w:numPr>
          <w:ilvl w:val="0"/>
          <w:numId w:val="18"/>
        </w:numPr>
        <w:tabs>
          <w:tab w:val="left" w:pos="284"/>
        </w:tabs>
        <w:jc w:val="both"/>
      </w:pPr>
      <w:r>
        <w:t>Выполнить построение, с сохранением основных пропорций композиции.</w:t>
      </w:r>
    </w:p>
    <w:p w:rsidR="007C6BAB" w:rsidRPr="00E70EB1" w:rsidRDefault="007C6BAB" w:rsidP="00083581">
      <w:pPr>
        <w:pStyle w:val="a3"/>
        <w:numPr>
          <w:ilvl w:val="0"/>
          <w:numId w:val="18"/>
        </w:numPr>
        <w:tabs>
          <w:tab w:val="left" w:pos="284"/>
        </w:tabs>
        <w:jc w:val="both"/>
      </w:pPr>
      <w:r>
        <w:t>Выполнить цветовую подачу с передачей объема и основных характеристик материала.</w:t>
      </w:r>
    </w:p>
    <w:p w:rsidR="007C6BAB" w:rsidRDefault="007C6BAB" w:rsidP="0078450C">
      <w:pPr>
        <w:jc w:val="both"/>
        <w:rPr>
          <w:i/>
        </w:rPr>
      </w:pPr>
    </w:p>
    <w:p w:rsidR="007C6BAB" w:rsidRDefault="007C6BAB" w:rsidP="0001303E">
      <w:pPr>
        <w:ind w:firstLine="708"/>
        <w:jc w:val="both"/>
      </w:pPr>
      <w:r>
        <w:rPr>
          <w:i/>
        </w:rPr>
        <w:t>П</w:t>
      </w:r>
      <w:r w:rsidRPr="00466912">
        <w:rPr>
          <w:i/>
        </w:rPr>
        <w:t>одготовка и защита информационного проекта (презентации)</w:t>
      </w:r>
      <w:r>
        <w:t>: представить информацию по выбранному архитектурному сооружению и керамике в форме презентации.</w:t>
      </w:r>
    </w:p>
    <w:p w:rsidR="007C6BAB" w:rsidRDefault="007C6BAB" w:rsidP="0001303E">
      <w:pPr>
        <w:ind w:firstLine="708"/>
        <w:jc w:val="both"/>
      </w:pPr>
    </w:p>
    <w:p w:rsidR="007C6BAB" w:rsidRDefault="007C6BAB"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E24901">
        <w:rPr>
          <w:rFonts w:ascii="Times New Roman" w:hAnsi="Times New Roman"/>
          <w:b/>
          <w:sz w:val="24"/>
          <w:szCs w:val="24"/>
        </w:rPr>
        <w:t>Проектирование  керамического декора для архитектуры частного и общественного здания. Постановка задачи проектирования.</w:t>
      </w:r>
    </w:p>
    <w:p w:rsidR="007C6BAB" w:rsidRDefault="007C6BAB" w:rsidP="00FC7AD3">
      <w:pPr>
        <w:pStyle w:val="11"/>
        <w:ind w:left="0"/>
        <w:jc w:val="both"/>
        <w:rPr>
          <w:rFonts w:ascii="Times New Roman" w:hAnsi="Times New Roman"/>
          <w:i/>
          <w:sz w:val="24"/>
          <w:szCs w:val="24"/>
        </w:rPr>
      </w:pPr>
      <w:r w:rsidRPr="004334EF">
        <w:rPr>
          <w:rFonts w:ascii="Times New Roman" w:hAnsi="Times New Roman"/>
          <w:i/>
          <w:sz w:val="24"/>
          <w:szCs w:val="24"/>
        </w:rPr>
        <w:t>Вопросы к занятию</w:t>
      </w:r>
    </w:p>
    <w:p w:rsidR="007C6BAB" w:rsidRDefault="007C6BAB" w:rsidP="002F501D">
      <w:pPr>
        <w:pStyle w:val="a3"/>
        <w:numPr>
          <w:ilvl w:val="0"/>
          <w:numId w:val="30"/>
        </w:numPr>
        <w:tabs>
          <w:tab w:val="left" w:pos="284"/>
        </w:tabs>
        <w:jc w:val="both"/>
      </w:pPr>
      <w:r w:rsidRPr="00E046BD">
        <w:t xml:space="preserve">Назовите основные варианты </w:t>
      </w:r>
      <w:r>
        <w:t xml:space="preserve">композиционного расположения </w:t>
      </w:r>
      <w:r w:rsidRPr="00E046BD">
        <w:t>архитектурного керамического декора</w:t>
      </w:r>
      <w:r>
        <w:t xml:space="preserve"> на фасаде.</w:t>
      </w:r>
    </w:p>
    <w:p w:rsidR="007C6BAB" w:rsidRDefault="007C6BAB" w:rsidP="002F501D">
      <w:pPr>
        <w:pStyle w:val="a3"/>
        <w:numPr>
          <w:ilvl w:val="0"/>
          <w:numId w:val="30"/>
        </w:numPr>
        <w:tabs>
          <w:tab w:val="left" w:pos="284"/>
        </w:tabs>
        <w:jc w:val="both"/>
      </w:pPr>
      <w:r>
        <w:t>перечислите</w:t>
      </w:r>
      <w:r w:rsidRPr="00E046BD">
        <w:t xml:space="preserve"> наиболее выразительные </w:t>
      </w:r>
      <w:r>
        <w:t>места для расположения керамических элементов.  В каких зонах и смысловых линиях архитектурной композиции целесообразно выполнять керамический декор.</w:t>
      </w:r>
    </w:p>
    <w:p w:rsidR="007C6BAB" w:rsidRPr="00E046BD" w:rsidRDefault="007C6BAB" w:rsidP="002F501D">
      <w:pPr>
        <w:pStyle w:val="a3"/>
        <w:numPr>
          <w:ilvl w:val="0"/>
          <w:numId w:val="30"/>
        </w:numPr>
        <w:tabs>
          <w:tab w:val="left" w:pos="284"/>
        </w:tabs>
        <w:jc w:val="both"/>
      </w:pPr>
      <w:r>
        <w:t>Назовите характеристики архитектурного проекта и его особенности исполнения в зависимости от исторического этапа и развития техники и технологий.</w:t>
      </w:r>
    </w:p>
    <w:p w:rsidR="007C6BAB" w:rsidRDefault="007C6BAB" w:rsidP="00FC7AD3">
      <w:pPr>
        <w:pStyle w:val="11"/>
        <w:ind w:left="0"/>
        <w:jc w:val="both"/>
        <w:rPr>
          <w:rFonts w:ascii="Times New Roman" w:hAnsi="Times New Roman"/>
          <w:i/>
          <w:sz w:val="24"/>
          <w:szCs w:val="24"/>
        </w:rPr>
      </w:pPr>
      <w:r w:rsidRPr="00573124">
        <w:rPr>
          <w:rFonts w:ascii="Times New Roman" w:hAnsi="Times New Roman"/>
          <w:i/>
          <w:sz w:val="24"/>
          <w:szCs w:val="24"/>
        </w:rPr>
        <w:t>Практическое задание</w:t>
      </w:r>
      <w:r>
        <w:rPr>
          <w:rFonts w:ascii="Times New Roman" w:hAnsi="Times New Roman"/>
          <w:i/>
          <w:sz w:val="24"/>
          <w:szCs w:val="24"/>
        </w:rPr>
        <w:t>:</w:t>
      </w:r>
    </w:p>
    <w:p w:rsidR="007C6BAB" w:rsidRDefault="007C6BAB" w:rsidP="00FC7AD3">
      <w:pPr>
        <w:pStyle w:val="11"/>
        <w:ind w:left="0"/>
        <w:jc w:val="both"/>
        <w:rPr>
          <w:rFonts w:ascii="Times New Roman" w:hAnsi="Times New Roman"/>
          <w:sz w:val="24"/>
          <w:szCs w:val="24"/>
        </w:rPr>
      </w:pPr>
      <w:r>
        <w:rPr>
          <w:rFonts w:ascii="Times New Roman" w:hAnsi="Times New Roman"/>
          <w:sz w:val="24"/>
          <w:szCs w:val="24"/>
        </w:rPr>
        <w:lastRenderedPageBreak/>
        <w:t>Определить</w:t>
      </w:r>
      <w:r w:rsidRPr="00835A4E">
        <w:rPr>
          <w:rFonts w:ascii="Times New Roman" w:hAnsi="Times New Roman"/>
          <w:sz w:val="24"/>
          <w:szCs w:val="24"/>
        </w:rPr>
        <w:t xml:space="preserve"> цел</w:t>
      </w:r>
      <w:r>
        <w:rPr>
          <w:rFonts w:ascii="Times New Roman" w:hAnsi="Times New Roman"/>
          <w:sz w:val="24"/>
          <w:szCs w:val="24"/>
        </w:rPr>
        <w:t>ь</w:t>
      </w:r>
      <w:r w:rsidRPr="00835A4E">
        <w:rPr>
          <w:rFonts w:ascii="Times New Roman" w:hAnsi="Times New Roman"/>
          <w:sz w:val="24"/>
          <w:szCs w:val="24"/>
        </w:rPr>
        <w:t xml:space="preserve"> и </w:t>
      </w:r>
      <w:r>
        <w:rPr>
          <w:rFonts w:ascii="Times New Roman" w:hAnsi="Times New Roman"/>
          <w:sz w:val="24"/>
          <w:szCs w:val="24"/>
        </w:rPr>
        <w:t xml:space="preserve">последовательность </w:t>
      </w:r>
      <w:r w:rsidRPr="00835A4E">
        <w:rPr>
          <w:rFonts w:ascii="Times New Roman" w:hAnsi="Times New Roman"/>
          <w:sz w:val="24"/>
          <w:szCs w:val="24"/>
        </w:rPr>
        <w:t>задач проектирования</w:t>
      </w:r>
      <w:r>
        <w:rPr>
          <w:rFonts w:ascii="Times New Roman" w:hAnsi="Times New Roman"/>
          <w:sz w:val="24"/>
          <w:szCs w:val="24"/>
        </w:rPr>
        <w:t xml:space="preserve"> архитектурной керамики</w:t>
      </w:r>
      <w:r w:rsidRPr="00835A4E">
        <w:rPr>
          <w:rFonts w:ascii="Times New Roman" w:hAnsi="Times New Roman"/>
          <w:sz w:val="24"/>
          <w:szCs w:val="24"/>
        </w:rPr>
        <w:t xml:space="preserve">. </w:t>
      </w:r>
      <w:r>
        <w:rPr>
          <w:rFonts w:ascii="Times New Roman" w:hAnsi="Times New Roman"/>
          <w:sz w:val="24"/>
          <w:szCs w:val="24"/>
        </w:rPr>
        <w:t>На основе литературы, справочных материалов изучить принципы</w:t>
      </w:r>
      <w:r w:rsidRPr="00835A4E">
        <w:rPr>
          <w:rFonts w:ascii="Times New Roman" w:hAnsi="Times New Roman"/>
          <w:sz w:val="24"/>
          <w:szCs w:val="24"/>
        </w:rPr>
        <w:t xml:space="preserve"> работы с ортогональными проекциями </w:t>
      </w:r>
      <w:r>
        <w:rPr>
          <w:rFonts w:ascii="Times New Roman" w:hAnsi="Times New Roman"/>
          <w:sz w:val="24"/>
          <w:szCs w:val="24"/>
        </w:rPr>
        <w:t>фасадов архитектурных сооружений, а так же принципы</w:t>
      </w:r>
      <w:r w:rsidRPr="00835A4E">
        <w:rPr>
          <w:rFonts w:ascii="Times New Roman" w:hAnsi="Times New Roman"/>
          <w:sz w:val="24"/>
          <w:szCs w:val="24"/>
        </w:rPr>
        <w:t xml:space="preserve"> масштабирования при работе с архитектурными проектами. </w:t>
      </w:r>
    </w:p>
    <w:p w:rsidR="007C6BAB" w:rsidRDefault="007C6BAB" w:rsidP="00FC7AD3">
      <w:pPr>
        <w:pStyle w:val="11"/>
        <w:ind w:left="0"/>
        <w:jc w:val="both"/>
        <w:rPr>
          <w:rFonts w:ascii="Times New Roman" w:hAnsi="Times New Roman"/>
          <w:i/>
          <w:sz w:val="24"/>
          <w:szCs w:val="24"/>
        </w:rPr>
      </w:pPr>
      <w:r w:rsidRPr="003327A2">
        <w:rPr>
          <w:rFonts w:ascii="Times New Roman" w:hAnsi="Times New Roman"/>
          <w:i/>
          <w:sz w:val="24"/>
          <w:szCs w:val="24"/>
        </w:rPr>
        <w:t>Практическое задание:</w:t>
      </w:r>
    </w:p>
    <w:p w:rsidR="007C6BAB" w:rsidRPr="00835A4E" w:rsidRDefault="007C6BAB" w:rsidP="00FC7AD3">
      <w:pPr>
        <w:pStyle w:val="11"/>
        <w:ind w:left="0"/>
        <w:jc w:val="both"/>
        <w:rPr>
          <w:rFonts w:ascii="Times New Roman" w:hAnsi="Times New Roman"/>
          <w:sz w:val="24"/>
          <w:szCs w:val="24"/>
        </w:rPr>
      </w:pPr>
      <w:r>
        <w:rPr>
          <w:rFonts w:ascii="Times New Roman" w:hAnsi="Times New Roman"/>
          <w:sz w:val="24"/>
          <w:szCs w:val="24"/>
        </w:rPr>
        <w:t>Произвести сбор материала по теме «о</w:t>
      </w:r>
      <w:r w:rsidRPr="00835A4E">
        <w:rPr>
          <w:rFonts w:ascii="Times New Roman" w:hAnsi="Times New Roman"/>
          <w:sz w:val="24"/>
          <w:szCs w:val="24"/>
        </w:rPr>
        <w:t>собенности графической подачи при выполнении проекта архитектурной керамики</w:t>
      </w:r>
      <w:r>
        <w:rPr>
          <w:rFonts w:ascii="Times New Roman" w:hAnsi="Times New Roman"/>
          <w:sz w:val="24"/>
          <w:szCs w:val="24"/>
        </w:rPr>
        <w:t>», на основе проектов архитекторов, художников ДПИ, как современных, так и предыдущих периодов. Проанализировать подходы к графическому исполнению проектов связанных с архитектурой.</w:t>
      </w:r>
    </w:p>
    <w:p w:rsidR="007C6BAB" w:rsidRDefault="007C6BAB" w:rsidP="00E24901">
      <w:pPr>
        <w:pStyle w:val="11"/>
        <w:spacing w:after="0" w:line="240" w:lineRule="auto"/>
        <w:ind w:left="0"/>
        <w:jc w:val="both"/>
        <w:rPr>
          <w:rFonts w:ascii="Times New Roman" w:hAnsi="Times New Roman"/>
          <w:b/>
          <w:sz w:val="24"/>
          <w:szCs w:val="24"/>
        </w:rPr>
      </w:pPr>
      <w:r>
        <w:rPr>
          <w:rFonts w:ascii="Times New Roman" w:hAnsi="Times New Roman"/>
          <w:b/>
          <w:sz w:val="24"/>
          <w:szCs w:val="24"/>
        </w:rPr>
        <w:t>Тема 3</w:t>
      </w:r>
      <w:r w:rsidRPr="00E24901">
        <w:rPr>
          <w:rFonts w:ascii="Times New Roman" w:hAnsi="Times New Roman"/>
          <w:b/>
          <w:sz w:val="24"/>
          <w:szCs w:val="24"/>
        </w:rPr>
        <w:t xml:space="preserve">. Керамические материалы в архитектуре задания. </w:t>
      </w:r>
      <w:r w:rsidRPr="00FB2A16">
        <w:rPr>
          <w:rFonts w:ascii="Times New Roman" w:hAnsi="Times New Roman"/>
          <w:b/>
          <w:sz w:val="24"/>
          <w:szCs w:val="24"/>
        </w:rPr>
        <w:t>Учет температурной среды, и пр. технических параметров для использования керамического декора.</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p>
    <w:p w:rsidR="007C6BAB" w:rsidRPr="00926DA2" w:rsidRDefault="007C6BAB" w:rsidP="00926DA2">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Приведите примеры использования шамотитрованных масс в архитектурной керамике</w:t>
      </w:r>
      <w:r>
        <w:rPr>
          <w:rFonts w:ascii="Times New Roman" w:hAnsi="Times New Roman"/>
          <w:sz w:val="24"/>
          <w:szCs w:val="24"/>
        </w:rPr>
        <w:t>;</w:t>
      </w:r>
    </w:p>
    <w:p w:rsidR="007C6BAB" w:rsidRDefault="007C6BAB" w:rsidP="007A2B2F">
      <w:pPr>
        <w:pStyle w:val="11"/>
        <w:numPr>
          <w:ilvl w:val="0"/>
          <w:numId w:val="24"/>
        </w:numPr>
        <w:spacing w:after="0" w:line="240" w:lineRule="auto"/>
        <w:jc w:val="both"/>
        <w:rPr>
          <w:rFonts w:ascii="Times New Roman" w:hAnsi="Times New Roman"/>
          <w:sz w:val="24"/>
          <w:szCs w:val="24"/>
        </w:rPr>
      </w:pPr>
      <w:r w:rsidRPr="00926DA2">
        <w:rPr>
          <w:rFonts w:ascii="Times New Roman" w:hAnsi="Times New Roman"/>
          <w:sz w:val="24"/>
          <w:szCs w:val="24"/>
        </w:rPr>
        <w:t xml:space="preserve">Какие характеристики должна иметь </w:t>
      </w:r>
      <w:r>
        <w:rPr>
          <w:rFonts w:ascii="Times New Roman" w:hAnsi="Times New Roman"/>
          <w:sz w:val="24"/>
          <w:szCs w:val="24"/>
        </w:rPr>
        <w:t>керамика, для использования в средней полосе, в местности с повышенной влажностью, в местности с сильными температурными перепадами;</w:t>
      </w:r>
    </w:p>
    <w:p w:rsidR="007C6BAB" w:rsidRDefault="007C6BAB" w:rsidP="007A2B2F">
      <w:pPr>
        <w:pStyle w:val="11"/>
        <w:numPr>
          <w:ilvl w:val="0"/>
          <w:numId w:val="24"/>
        </w:numPr>
        <w:spacing w:after="0" w:line="240" w:lineRule="auto"/>
        <w:jc w:val="both"/>
        <w:rPr>
          <w:rFonts w:ascii="Times New Roman" w:hAnsi="Times New Roman"/>
          <w:sz w:val="24"/>
          <w:szCs w:val="24"/>
        </w:rPr>
      </w:pPr>
      <w:r>
        <w:rPr>
          <w:rFonts w:ascii="Times New Roman" w:hAnsi="Times New Roman"/>
          <w:sz w:val="24"/>
          <w:szCs w:val="24"/>
        </w:rPr>
        <w:t>Приведите примеры клеящих составов используемых для монтажа керамики.</w:t>
      </w:r>
    </w:p>
    <w:p w:rsidR="007C6BAB" w:rsidRPr="007A2B2F" w:rsidRDefault="007C6BAB" w:rsidP="004400F1">
      <w:pPr>
        <w:pStyle w:val="11"/>
        <w:spacing w:after="0" w:line="240" w:lineRule="auto"/>
        <w:jc w:val="both"/>
        <w:rPr>
          <w:rFonts w:ascii="Times New Roman" w:hAnsi="Times New Roman"/>
          <w:sz w:val="24"/>
          <w:szCs w:val="24"/>
        </w:rPr>
      </w:pPr>
    </w:p>
    <w:p w:rsidR="007C6BAB" w:rsidRDefault="007C6BAB" w:rsidP="00113DF8">
      <w:pPr>
        <w:ind w:right="-6"/>
        <w:jc w:val="both"/>
        <w:rPr>
          <w:i/>
        </w:rPr>
      </w:pPr>
      <w:r>
        <w:rPr>
          <w:i/>
        </w:rPr>
        <w:t xml:space="preserve">Практическое задание: </w:t>
      </w:r>
    </w:p>
    <w:p w:rsidR="007C6BAB" w:rsidRDefault="007C6BAB" w:rsidP="00113DF8">
      <w:pPr>
        <w:ind w:right="-6" w:firstLine="567"/>
        <w:jc w:val="both"/>
      </w:pPr>
      <w:r>
        <w:t xml:space="preserve">Изучить особенности применения керамики в различных эксплуатационных условиях. Определить основные факторы влияющие на долговечность керамики.Выполнить анализ различных керамических материалов применяемых для проектов архитектурной керамики </w:t>
      </w:r>
    </w:p>
    <w:p w:rsidR="007C6BAB" w:rsidRDefault="007C6BAB" w:rsidP="00E24901">
      <w:pPr>
        <w:pStyle w:val="11"/>
        <w:spacing w:after="0" w:line="240" w:lineRule="auto"/>
        <w:ind w:left="0"/>
        <w:jc w:val="both"/>
        <w:rPr>
          <w:rFonts w:ascii="Times New Roman" w:hAnsi="Times New Roman"/>
          <w:b/>
          <w:sz w:val="24"/>
          <w:szCs w:val="24"/>
        </w:rPr>
      </w:pPr>
    </w:p>
    <w:p w:rsidR="007C6BAB" w:rsidRDefault="007C6BAB" w:rsidP="00BA6313">
      <w:pPr>
        <w:ind w:right="-6" w:firstLine="567"/>
        <w:jc w:val="both"/>
      </w:pPr>
      <w:r>
        <w:t>Подготовка и защита информационного проекта (презентации): результаты анализа представить в форме презентации.</w:t>
      </w:r>
    </w:p>
    <w:p w:rsidR="007C6BAB" w:rsidRDefault="007C6BAB" w:rsidP="00E24901">
      <w:pPr>
        <w:pStyle w:val="11"/>
        <w:spacing w:after="0" w:line="240" w:lineRule="auto"/>
        <w:ind w:left="0"/>
        <w:jc w:val="both"/>
        <w:rPr>
          <w:sz w:val="24"/>
          <w:szCs w:val="24"/>
        </w:rPr>
      </w:pPr>
    </w:p>
    <w:p w:rsidR="007C6BAB" w:rsidRDefault="007C6BAB" w:rsidP="0001303E">
      <w:pPr>
        <w:pStyle w:val="11"/>
        <w:spacing w:after="0" w:line="240" w:lineRule="auto"/>
        <w:ind w:left="0"/>
        <w:jc w:val="both"/>
        <w:rPr>
          <w:sz w:val="24"/>
          <w:szCs w:val="24"/>
        </w:rPr>
      </w:pPr>
    </w:p>
    <w:p w:rsidR="007C6BAB" w:rsidRDefault="007C6BAB" w:rsidP="006B37A1">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7576A0">
        <w:rPr>
          <w:rFonts w:ascii="Times New Roman" w:hAnsi="Times New Roman"/>
          <w:b/>
          <w:sz w:val="24"/>
          <w:szCs w:val="24"/>
        </w:rPr>
        <w:t>Концепция декорирования фасада  (клаузура).</w:t>
      </w:r>
      <w:r w:rsidRPr="00E24901">
        <w:rPr>
          <w:rFonts w:ascii="Times New Roman" w:hAnsi="Times New Roman"/>
          <w:b/>
          <w:sz w:val="24"/>
          <w:szCs w:val="24"/>
        </w:rPr>
        <w:t>Стилистические варианты решения проекта.</w:t>
      </w:r>
    </w:p>
    <w:p w:rsidR="007C6BAB" w:rsidRPr="0078450C" w:rsidRDefault="007C6BAB" w:rsidP="009B1BE2">
      <w:pPr>
        <w:pStyle w:val="11"/>
        <w:spacing w:after="0" w:line="240" w:lineRule="auto"/>
        <w:ind w:left="0"/>
        <w:jc w:val="both"/>
        <w:rPr>
          <w:rFonts w:ascii="Times New Roman" w:hAnsi="Times New Roman"/>
          <w:b/>
          <w:bCs/>
          <w:sz w:val="24"/>
          <w:szCs w:val="24"/>
        </w:rPr>
      </w:pPr>
      <w:r w:rsidRPr="0078450C">
        <w:rPr>
          <w:rFonts w:ascii="Times New Roman" w:hAnsi="Times New Roman"/>
          <w:b/>
          <w:sz w:val="24"/>
          <w:szCs w:val="24"/>
        </w:rPr>
        <w:t>(проводится в форме практической подготовки)</w:t>
      </w:r>
    </w:p>
    <w:p w:rsidR="007C6BAB" w:rsidRPr="00FA628D" w:rsidRDefault="007C6BAB" w:rsidP="0001303E">
      <w:pPr>
        <w:jc w:val="both"/>
        <w:rPr>
          <w:b/>
          <w:bCs/>
        </w:rPr>
      </w:pPr>
    </w:p>
    <w:p w:rsidR="007C6BAB" w:rsidRDefault="007C6BAB" w:rsidP="0001303E">
      <w:pPr>
        <w:ind w:firstLine="708"/>
        <w:jc w:val="both"/>
        <w:rPr>
          <w:bCs/>
          <w:i/>
        </w:rPr>
      </w:pPr>
      <w:r w:rsidRPr="00BD106F">
        <w:rPr>
          <w:bCs/>
          <w:i/>
        </w:rPr>
        <w:t>Вопросы к занятию</w:t>
      </w:r>
    </w:p>
    <w:p w:rsidR="007C6BAB" w:rsidRDefault="007C6BAB" w:rsidP="00083581">
      <w:pPr>
        <w:pStyle w:val="a3"/>
        <w:numPr>
          <w:ilvl w:val="0"/>
          <w:numId w:val="20"/>
        </w:numPr>
        <w:tabs>
          <w:tab w:val="left" w:pos="851"/>
        </w:tabs>
        <w:ind w:left="284" w:firstLine="425"/>
        <w:jc w:val="both"/>
      </w:pPr>
      <w:r>
        <w:t>назовите известные вам композиционные гармонии и их применение в проектной работе;</w:t>
      </w:r>
    </w:p>
    <w:p w:rsidR="007C6BAB" w:rsidRDefault="007C6BAB" w:rsidP="00083581">
      <w:pPr>
        <w:pStyle w:val="a3"/>
        <w:numPr>
          <w:ilvl w:val="0"/>
          <w:numId w:val="20"/>
        </w:numPr>
        <w:tabs>
          <w:tab w:val="left" w:pos="851"/>
        </w:tabs>
        <w:ind w:left="284" w:firstLine="425"/>
        <w:jc w:val="both"/>
      </w:pPr>
      <w:r>
        <w:t>что такое цельность художественно-архитектурного образа в работе;</w:t>
      </w:r>
    </w:p>
    <w:p w:rsidR="007C6BAB" w:rsidRDefault="007C6BAB" w:rsidP="00083581">
      <w:pPr>
        <w:pStyle w:val="a3"/>
        <w:numPr>
          <w:ilvl w:val="0"/>
          <w:numId w:val="20"/>
        </w:numPr>
        <w:tabs>
          <w:tab w:val="left" w:pos="851"/>
        </w:tabs>
        <w:ind w:left="284" w:firstLine="425"/>
        <w:jc w:val="both"/>
      </w:pPr>
      <w:r>
        <w:t>что такое  креативность  мышления и как это  отражается в результатах  работы по архитектурной керамике;</w:t>
      </w:r>
    </w:p>
    <w:p w:rsidR="007C6BAB" w:rsidRDefault="007C6BAB" w:rsidP="000379B4">
      <w:pPr>
        <w:tabs>
          <w:tab w:val="left" w:pos="851"/>
        </w:tabs>
        <w:ind w:firstLine="567"/>
        <w:jc w:val="both"/>
        <w:rPr>
          <w:b/>
        </w:rPr>
      </w:pPr>
    </w:p>
    <w:p w:rsidR="007C6BAB" w:rsidRDefault="007C6BAB" w:rsidP="00822BE1">
      <w:pPr>
        <w:ind w:right="-6" w:firstLine="567"/>
        <w:jc w:val="both"/>
      </w:pPr>
      <w:r w:rsidRPr="00822BE1">
        <w:rPr>
          <w:i/>
        </w:rPr>
        <w:t>Практическое задание:</w:t>
      </w:r>
      <w:r>
        <w:t xml:space="preserve">  Стили в архитектуре их влияние на композиционные, цветовые, пластические решения керамического декора. Выполнить зарисовки нескольких архитектурных элементов из керамики, в различных стилистиках. Формат А 4, графические средства.</w:t>
      </w:r>
    </w:p>
    <w:p w:rsidR="007C6BAB" w:rsidRPr="004057FC" w:rsidRDefault="007C6BAB" w:rsidP="00822BE1">
      <w:pPr>
        <w:ind w:right="-6" w:firstLine="567"/>
        <w:jc w:val="both"/>
      </w:pPr>
    </w:p>
    <w:p w:rsidR="007C6BAB" w:rsidRDefault="007C6BAB" w:rsidP="00C414E8">
      <w:pPr>
        <w:ind w:right="-6" w:firstLine="567"/>
        <w:jc w:val="both"/>
      </w:pPr>
      <w:r w:rsidRPr="00686C41">
        <w:rPr>
          <w:bCs/>
          <w:i/>
        </w:rPr>
        <w:lastRenderedPageBreak/>
        <w:t>З</w:t>
      </w:r>
      <w:r w:rsidRPr="00686C41">
        <w:rPr>
          <w:i/>
        </w:rPr>
        <w:t>адание для практической подготовки:</w:t>
      </w:r>
      <w:r w:rsidRPr="004057FC">
        <w:t xml:space="preserve">  Графически</w:t>
      </w:r>
      <w:r>
        <w:t>м способом</w:t>
      </w:r>
      <w:r w:rsidRPr="004057FC">
        <w:t>,  на масштабных проекциях фасадов предложить   2-3 варианта  керамического  декора  (2-х 3-х стилистических ориентиров)</w:t>
      </w:r>
      <w:r>
        <w:t xml:space="preserve">. Использовать различные композиционные приемы и схемы. Работу проводить обобщенно, </w:t>
      </w:r>
      <w:r w:rsidRPr="004057FC">
        <w:t xml:space="preserve"> в виде пятна, используя различные способы организации композиционного пространства.  (сплошное заполнение, сетка, отдельные композиционные акценты)</w:t>
      </w:r>
      <w:r>
        <w:t>.</w:t>
      </w:r>
    </w:p>
    <w:p w:rsidR="007C6BAB" w:rsidRDefault="007C6BAB" w:rsidP="0001303E">
      <w:pPr>
        <w:ind w:right="-6" w:firstLine="567"/>
        <w:jc w:val="both"/>
        <w:rPr>
          <w:i/>
        </w:rPr>
      </w:pPr>
    </w:p>
    <w:p w:rsidR="007C6BAB" w:rsidRDefault="007C6BAB" w:rsidP="00D71AA2">
      <w:pPr>
        <w:ind w:right="-6" w:firstLine="567"/>
        <w:jc w:val="both"/>
        <w:rPr>
          <w:b/>
        </w:rPr>
      </w:pPr>
      <w:r>
        <w:rPr>
          <w:b/>
        </w:rPr>
        <w:t>Тема 5</w:t>
      </w:r>
      <w:r w:rsidRPr="00E24901">
        <w:rPr>
          <w:b/>
        </w:rPr>
        <w:t xml:space="preserve">. </w:t>
      </w:r>
      <w:r w:rsidRPr="00993C08">
        <w:rPr>
          <w:b/>
        </w:rPr>
        <w:t>Работа с ортогональными проекциями фасадов, масштабом, общее пластическое  и цветовое предложение, стилистическое единство.</w:t>
      </w:r>
    </w:p>
    <w:p w:rsidR="007C6BAB" w:rsidRDefault="007C6BAB" w:rsidP="00D71AA2">
      <w:pPr>
        <w:ind w:right="-6" w:firstLine="567"/>
        <w:jc w:val="both"/>
        <w:rPr>
          <w:i/>
        </w:rPr>
      </w:pPr>
      <w:r w:rsidRPr="00466912">
        <w:rPr>
          <w:i/>
        </w:rPr>
        <w:t>Вопросы к занятию</w:t>
      </w:r>
    </w:p>
    <w:p w:rsidR="007C6BAB" w:rsidRPr="00CB2D76" w:rsidRDefault="007C6BAB" w:rsidP="0042195B">
      <w:pPr>
        <w:pStyle w:val="a3"/>
        <w:numPr>
          <w:ilvl w:val="0"/>
          <w:numId w:val="32"/>
        </w:numPr>
        <w:ind w:left="0" w:right="-6" w:firstLine="567"/>
        <w:jc w:val="both"/>
        <w:rPr>
          <w:i/>
        </w:rPr>
      </w:pPr>
      <w:r>
        <w:t>что такое ортогональная проекция</w:t>
      </w:r>
    </w:p>
    <w:p w:rsidR="007C6BAB" w:rsidRPr="00CB2D76" w:rsidRDefault="007C6BAB" w:rsidP="0042195B">
      <w:pPr>
        <w:pStyle w:val="a3"/>
        <w:numPr>
          <w:ilvl w:val="0"/>
          <w:numId w:val="32"/>
        </w:numPr>
        <w:ind w:left="0" w:right="-6" w:firstLine="567"/>
        <w:jc w:val="both"/>
        <w:rPr>
          <w:i/>
        </w:rPr>
      </w:pPr>
      <w:r>
        <w:t>как соотносятся проекционные виды архитектурного сооружения</w:t>
      </w:r>
    </w:p>
    <w:p w:rsidR="007C6BAB" w:rsidRPr="0042195B" w:rsidRDefault="007C6BAB" w:rsidP="0042195B">
      <w:pPr>
        <w:pStyle w:val="a3"/>
        <w:numPr>
          <w:ilvl w:val="0"/>
          <w:numId w:val="32"/>
        </w:numPr>
        <w:ind w:left="0" w:right="-6" w:firstLine="567"/>
        <w:jc w:val="both"/>
        <w:rPr>
          <w:i/>
        </w:rPr>
      </w:pPr>
      <w:r>
        <w:t>в каких масштабах допускается выполнение проектов данного типа.</w:t>
      </w:r>
    </w:p>
    <w:p w:rsidR="007C6BAB" w:rsidRPr="0042195B" w:rsidRDefault="007C6BAB" w:rsidP="0042195B">
      <w:pPr>
        <w:ind w:right="-6"/>
        <w:jc w:val="both"/>
        <w:rPr>
          <w:i/>
        </w:rPr>
      </w:pPr>
    </w:p>
    <w:p w:rsidR="007C6BAB" w:rsidRPr="0042195B" w:rsidRDefault="007C6BAB" w:rsidP="0042195B">
      <w:pPr>
        <w:ind w:right="-6"/>
        <w:jc w:val="both"/>
        <w:rPr>
          <w:i/>
        </w:rPr>
      </w:pPr>
      <w:r w:rsidRPr="0042195B">
        <w:rPr>
          <w:i/>
        </w:rPr>
        <w:t xml:space="preserve">Практическое задание: </w:t>
      </w:r>
    </w:p>
    <w:p w:rsidR="007C6BAB" w:rsidRDefault="007C6BAB" w:rsidP="00C850E0">
      <w:pPr>
        <w:ind w:right="-6" w:firstLine="567"/>
        <w:jc w:val="both"/>
      </w:pPr>
      <w:r w:rsidRPr="009473AC">
        <w:t>Распечатать ортогональные проекции фасадов домов  с 4х сторон в масштабе 1:50, 1:25 1:10  - в зависимости от объема архитектуры.</w:t>
      </w:r>
      <w:r>
        <w:t xml:space="preserve">  Наметить  и отрисовать на ортогональных проекциях фасадов основные, пропорциональные соотношения горизонтальных членений керамического декора подкровельных элементов , межэтажных и  цокольных  тяг. </w:t>
      </w:r>
    </w:p>
    <w:p w:rsidR="007C6BAB" w:rsidRPr="009473AC" w:rsidRDefault="007C6BAB" w:rsidP="00C850E0">
      <w:pPr>
        <w:ind w:right="-6" w:firstLine="567"/>
        <w:jc w:val="both"/>
      </w:pPr>
      <w:r>
        <w:t xml:space="preserve">        Определить  модульность  (размерность элементов), составляющих  горизонтальные членения.Сделать предложение по цветовому аспекту сочетания керамики с архитектурным объемом.</w:t>
      </w:r>
    </w:p>
    <w:p w:rsidR="007C6BAB" w:rsidRPr="003C3C6C" w:rsidRDefault="007C6BAB" w:rsidP="001A47B6">
      <w:pPr>
        <w:ind w:right="-6" w:firstLine="567"/>
        <w:jc w:val="both"/>
        <w:rPr>
          <w:i/>
        </w:rPr>
      </w:pPr>
    </w:p>
    <w:p w:rsidR="007C6BAB" w:rsidRDefault="007C6BAB" w:rsidP="001A47B6">
      <w:pPr>
        <w:ind w:right="-6" w:firstLine="567"/>
        <w:jc w:val="both"/>
      </w:pPr>
      <w:r>
        <w:t xml:space="preserve">  Представить на обсуждение группы свою тему задания в виде зарисовок и пояснений, своего, личного понимания темы задания (давать ссылки и  ориентиры  на образцы в истории искусства и опыта выдающихся авторов архитектуры и искусства и их творений.)</w:t>
      </w:r>
    </w:p>
    <w:p w:rsidR="007C6BAB" w:rsidRDefault="007C6BAB" w:rsidP="00D71AA2">
      <w:pPr>
        <w:ind w:right="-6" w:firstLine="567"/>
        <w:jc w:val="both"/>
      </w:pPr>
    </w:p>
    <w:p w:rsidR="007C6BAB" w:rsidRDefault="007C6BAB" w:rsidP="00D71AA2">
      <w:pPr>
        <w:ind w:right="-6" w:firstLine="567"/>
        <w:jc w:val="both"/>
      </w:pPr>
      <w:r>
        <w:rPr>
          <w:b/>
        </w:rPr>
        <w:t>Тема 6</w:t>
      </w:r>
      <w:r w:rsidRPr="00E24901">
        <w:rPr>
          <w:b/>
        </w:rPr>
        <w:t xml:space="preserve">. </w:t>
      </w:r>
      <w:r w:rsidRPr="00993C08">
        <w:rPr>
          <w:b/>
        </w:rPr>
        <w:t>Профили  (обрамления оконных проемов, дверей, межэтажных и подкровельных тяг – в общем вертикальном разрезе фасада) Пластические, рельефные акценты фасадов, цвет в архитектурном декоре из керамики</w:t>
      </w:r>
      <w:r>
        <w:t>.</w:t>
      </w:r>
    </w:p>
    <w:p w:rsidR="007C6BAB" w:rsidRDefault="007C6BAB" w:rsidP="00D71AA2">
      <w:pPr>
        <w:ind w:right="-6" w:firstLine="567"/>
        <w:jc w:val="both"/>
        <w:rPr>
          <w:i/>
        </w:rPr>
      </w:pPr>
    </w:p>
    <w:p w:rsidR="007C6BAB" w:rsidRDefault="007C6BAB" w:rsidP="00D71AA2">
      <w:pPr>
        <w:ind w:right="-6" w:firstLine="567"/>
        <w:jc w:val="both"/>
        <w:rPr>
          <w:i/>
        </w:rPr>
      </w:pPr>
      <w:r w:rsidRPr="00466912">
        <w:rPr>
          <w:i/>
        </w:rPr>
        <w:t>Вопросы к занятию</w:t>
      </w:r>
      <w:r>
        <w:rPr>
          <w:i/>
        </w:rPr>
        <w:t>:</w:t>
      </w:r>
    </w:p>
    <w:p w:rsidR="007C6BAB" w:rsidRPr="00447B1F" w:rsidRDefault="007C6BAB" w:rsidP="00447B1F">
      <w:pPr>
        <w:pStyle w:val="a3"/>
        <w:numPr>
          <w:ilvl w:val="0"/>
          <w:numId w:val="25"/>
        </w:numPr>
        <w:ind w:left="0" w:right="-6" w:firstLine="709"/>
        <w:jc w:val="both"/>
      </w:pPr>
      <w:r w:rsidRPr="00447B1F">
        <w:t>Как влияет цвет на восприятие архитектурных объектов</w:t>
      </w:r>
      <w:r>
        <w:t>.</w:t>
      </w:r>
    </w:p>
    <w:p w:rsidR="007C6BAB" w:rsidRPr="00447B1F" w:rsidRDefault="007C6BAB" w:rsidP="00447B1F">
      <w:pPr>
        <w:pStyle w:val="a3"/>
        <w:numPr>
          <w:ilvl w:val="0"/>
          <w:numId w:val="25"/>
        </w:numPr>
        <w:ind w:left="0" w:right="-6" w:firstLine="709"/>
        <w:jc w:val="both"/>
      </w:pPr>
      <w:r w:rsidRPr="00447B1F">
        <w:t>Назовите способы декорирования керамических элементов декора, позволяющих добиться интенсивных цветовых сочетаний</w:t>
      </w:r>
      <w:r>
        <w:t>.</w:t>
      </w:r>
    </w:p>
    <w:p w:rsidR="007C6BAB" w:rsidRDefault="007C6BAB" w:rsidP="00447B1F">
      <w:pPr>
        <w:pStyle w:val="a3"/>
        <w:numPr>
          <w:ilvl w:val="0"/>
          <w:numId w:val="25"/>
        </w:numPr>
        <w:ind w:left="0" w:right="-6" w:firstLine="709"/>
        <w:jc w:val="both"/>
      </w:pPr>
      <w:r w:rsidRPr="00447B1F">
        <w:t xml:space="preserve">Назовите способы декорирования керамических элементов декора, </w:t>
      </w:r>
      <w:r>
        <w:t>позволяющих использовать природный естественный окрас глины в сочетании с долговечностью и технологичностью.</w:t>
      </w:r>
    </w:p>
    <w:p w:rsidR="007C6BAB" w:rsidRPr="00447B1F" w:rsidRDefault="007C6BAB" w:rsidP="00447B1F">
      <w:pPr>
        <w:pStyle w:val="a3"/>
        <w:numPr>
          <w:ilvl w:val="0"/>
          <w:numId w:val="25"/>
        </w:numPr>
        <w:ind w:left="0" w:right="-6" w:firstLine="709"/>
        <w:jc w:val="both"/>
      </w:pPr>
      <w:r>
        <w:t>Какие параметры имеют максимальные и минимальные выносы керамического декора на плоскости стены</w:t>
      </w:r>
    </w:p>
    <w:p w:rsidR="007C6BAB" w:rsidRDefault="007C6BAB" w:rsidP="00D71AA2">
      <w:pPr>
        <w:ind w:right="-6" w:firstLine="567"/>
        <w:jc w:val="both"/>
        <w:rPr>
          <w:i/>
        </w:rPr>
      </w:pPr>
    </w:p>
    <w:p w:rsidR="007C6BAB" w:rsidRDefault="007C6BAB" w:rsidP="00D71AA2">
      <w:pPr>
        <w:ind w:right="-6" w:firstLine="567"/>
        <w:jc w:val="both"/>
        <w:rPr>
          <w:i/>
        </w:rPr>
      </w:pPr>
    </w:p>
    <w:p w:rsidR="007C6BAB" w:rsidRPr="00A10A40" w:rsidRDefault="007C6BAB" w:rsidP="007945E5">
      <w:pPr>
        <w:ind w:right="-6" w:firstLine="567"/>
        <w:jc w:val="both"/>
        <w:rPr>
          <w:i/>
        </w:rPr>
      </w:pPr>
      <w:r w:rsidRPr="00A10A40">
        <w:rPr>
          <w:i/>
        </w:rPr>
        <w:t xml:space="preserve">Практическое задание:  </w:t>
      </w:r>
    </w:p>
    <w:p w:rsidR="007C6BAB" w:rsidRDefault="007C6BAB" w:rsidP="007945E5">
      <w:pPr>
        <w:ind w:right="-6" w:firstLine="567"/>
        <w:jc w:val="both"/>
      </w:pPr>
      <w:r>
        <w:t xml:space="preserve">Проработать </w:t>
      </w:r>
      <w:r w:rsidRPr="007945E5">
        <w:t>силуэтные  профили сечения керамики по обрамлению окон, дверей, и всех горизонтальных тяг  фасада.</w:t>
      </w:r>
      <w:r>
        <w:t xml:space="preserve"> Организация   соразмерности и  выверенной</w:t>
      </w:r>
      <w:r w:rsidRPr="007945E5">
        <w:t xml:space="preserve"> пропорциональност</w:t>
      </w:r>
      <w:r>
        <w:t>и</w:t>
      </w:r>
      <w:r w:rsidRPr="007945E5">
        <w:t xml:space="preserve"> деталей и узлов этих элементов между собой</w:t>
      </w:r>
      <w:r>
        <w:t>.Разработка верных параметров выноса</w:t>
      </w:r>
      <w:r w:rsidRPr="007945E5">
        <w:t xml:space="preserve"> керамики от плоскости стены</w:t>
      </w:r>
      <w:r>
        <w:t>.Особенное внимание в данном случае, уделить соразмерности выносов</w:t>
      </w:r>
      <w:r w:rsidRPr="007945E5">
        <w:t xml:space="preserve"> обрамлений окон и дверей - с профилями межэтажных элементов и подкровельных тяг и деталей декора.</w:t>
      </w:r>
    </w:p>
    <w:p w:rsidR="007C6BAB" w:rsidRDefault="007C6BAB" w:rsidP="007945E5">
      <w:pPr>
        <w:ind w:right="-6" w:firstLine="567"/>
        <w:jc w:val="both"/>
      </w:pPr>
    </w:p>
    <w:p w:rsidR="007C6BAB" w:rsidRPr="00014C4B" w:rsidRDefault="007C6BAB" w:rsidP="007945E5">
      <w:pPr>
        <w:ind w:right="-6" w:firstLine="567"/>
        <w:jc w:val="both"/>
        <w:rPr>
          <w:i/>
        </w:rPr>
      </w:pPr>
      <w:r w:rsidRPr="00014C4B">
        <w:rPr>
          <w:i/>
        </w:rPr>
        <w:t xml:space="preserve">Практическое задание:  </w:t>
      </w:r>
    </w:p>
    <w:p w:rsidR="007C6BAB" w:rsidRPr="007945E5" w:rsidRDefault="007C6BAB" w:rsidP="007945E5">
      <w:pPr>
        <w:ind w:right="-6" w:firstLine="567"/>
        <w:jc w:val="both"/>
      </w:pPr>
      <w:r>
        <w:t xml:space="preserve">Выполнение эскизов для поиска </w:t>
      </w:r>
      <w:r w:rsidRPr="007945E5">
        <w:t>гармоничн</w:t>
      </w:r>
      <w:r>
        <w:t>ых</w:t>
      </w:r>
      <w:r w:rsidRPr="007945E5">
        <w:t xml:space="preserve"> сочетани</w:t>
      </w:r>
      <w:r>
        <w:t>й</w:t>
      </w:r>
      <w:r w:rsidRPr="007945E5">
        <w:t xml:space="preserve"> рельефных, графических,</w:t>
      </w:r>
      <w:r>
        <w:t xml:space="preserve"> живописных элементов декора в соответствии с архитектурой здания, стилистикой. Поиск интересных решений декора, в том числе с использованием росписи, скульптурных техник, текстурирования.</w:t>
      </w:r>
    </w:p>
    <w:p w:rsidR="007C6BAB" w:rsidRDefault="007C6BAB" w:rsidP="00D71AA2">
      <w:pPr>
        <w:ind w:right="-6" w:firstLine="567"/>
        <w:jc w:val="both"/>
      </w:pPr>
    </w:p>
    <w:p w:rsidR="007C6BAB" w:rsidRDefault="007C6BAB" w:rsidP="00D71AA2">
      <w:pPr>
        <w:ind w:right="-6" w:firstLine="567"/>
        <w:jc w:val="both"/>
        <w:rPr>
          <w:b/>
        </w:rPr>
      </w:pPr>
      <w:r>
        <w:rPr>
          <w:b/>
        </w:rPr>
        <w:t>Тема 7</w:t>
      </w:r>
      <w:r w:rsidRPr="00E24901">
        <w:rPr>
          <w:b/>
        </w:rPr>
        <w:t xml:space="preserve">. </w:t>
      </w:r>
      <w:r w:rsidRPr="000508FE">
        <w:rPr>
          <w:b/>
        </w:rPr>
        <w:t>Проработка силуэтного профиля, рельефной пластики, цветовых, графических композиционных предложений.  Масштабная корректировка.</w:t>
      </w:r>
    </w:p>
    <w:p w:rsidR="007C6BAB" w:rsidRDefault="007C6BAB" w:rsidP="00156387">
      <w:pPr>
        <w:ind w:right="-6" w:firstLine="567"/>
        <w:jc w:val="both"/>
        <w:rPr>
          <w:i/>
        </w:rPr>
      </w:pPr>
      <w:r w:rsidRPr="00466912">
        <w:rPr>
          <w:i/>
        </w:rPr>
        <w:t>Вопросы к занятию</w:t>
      </w:r>
    </w:p>
    <w:p w:rsidR="007C6BAB" w:rsidRDefault="007C6BAB" w:rsidP="00123846">
      <w:pPr>
        <w:pStyle w:val="a3"/>
        <w:numPr>
          <w:ilvl w:val="0"/>
          <w:numId w:val="33"/>
        </w:numPr>
        <w:ind w:left="0" w:right="-6" w:firstLine="851"/>
        <w:jc w:val="both"/>
      </w:pPr>
      <w:r w:rsidRPr="00123846">
        <w:t>Какими свойствами может обладать рельефная поверхность керамики, какие варианты исполнения текстуры и рельефа не желательны.</w:t>
      </w:r>
    </w:p>
    <w:p w:rsidR="007C6BAB" w:rsidRDefault="007C6BAB" w:rsidP="00123846">
      <w:pPr>
        <w:pStyle w:val="a3"/>
        <w:numPr>
          <w:ilvl w:val="0"/>
          <w:numId w:val="33"/>
        </w:numPr>
        <w:ind w:left="0" w:right="-6" w:firstLine="851"/>
        <w:jc w:val="both"/>
      </w:pPr>
      <w:r>
        <w:t>Поясните цветовые решения проекта.</w:t>
      </w:r>
    </w:p>
    <w:p w:rsidR="007C6BAB" w:rsidRPr="00123846" w:rsidRDefault="007C6BAB" w:rsidP="00123846">
      <w:pPr>
        <w:pStyle w:val="a3"/>
        <w:numPr>
          <w:ilvl w:val="0"/>
          <w:numId w:val="33"/>
        </w:numPr>
        <w:ind w:left="0" w:right="-6" w:firstLine="851"/>
        <w:jc w:val="both"/>
      </w:pPr>
      <w:r>
        <w:t>как цвет и цветовые сочетания помогают керамике стать акцентом и одновременно подчинится архитектуре.</w:t>
      </w:r>
    </w:p>
    <w:p w:rsidR="007C6BAB" w:rsidRDefault="007C6BAB" w:rsidP="00156387">
      <w:pPr>
        <w:ind w:right="-6" w:firstLine="567"/>
        <w:jc w:val="both"/>
        <w:rPr>
          <w:i/>
        </w:rPr>
      </w:pPr>
    </w:p>
    <w:p w:rsidR="007C6BAB" w:rsidRPr="00156387" w:rsidRDefault="007C6BAB" w:rsidP="00156387">
      <w:pPr>
        <w:ind w:right="-6" w:firstLine="567"/>
        <w:jc w:val="both"/>
        <w:rPr>
          <w:i/>
          <w:color w:val="000000"/>
        </w:rPr>
      </w:pPr>
      <w:r w:rsidRPr="00156387">
        <w:rPr>
          <w:i/>
          <w:color w:val="000000"/>
        </w:rPr>
        <w:t xml:space="preserve">Практическое задание:  </w:t>
      </w:r>
    </w:p>
    <w:p w:rsidR="007C6BAB" w:rsidRDefault="007C6BAB" w:rsidP="007945E5">
      <w:pPr>
        <w:jc w:val="both"/>
        <w:rPr>
          <w:color w:val="000000"/>
        </w:rPr>
      </w:pPr>
      <w:r w:rsidRPr="007945E5">
        <w:rPr>
          <w:color w:val="000000"/>
        </w:rPr>
        <w:t>Детально прорисовать силуэты керамического профиля в  вертикальном разрез</w:t>
      </w:r>
      <w:r>
        <w:rPr>
          <w:color w:val="000000"/>
        </w:rPr>
        <w:t>е, проанализировать размерность</w:t>
      </w:r>
      <w:r w:rsidRPr="007945E5">
        <w:rPr>
          <w:color w:val="000000"/>
        </w:rPr>
        <w:t>, толщину будущего материала, способы и возможности кре</w:t>
      </w:r>
      <w:r>
        <w:rPr>
          <w:color w:val="000000"/>
        </w:rPr>
        <w:t xml:space="preserve">пления на плоскость архитектуры В графических материалах </w:t>
      </w:r>
      <w:r w:rsidRPr="007945E5">
        <w:rPr>
          <w:color w:val="000000"/>
        </w:rPr>
        <w:t>(прорисовать) детализи</w:t>
      </w:r>
      <w:r>
        <w:rPr>
          <w:color w:val="000000"/>
        </w:rPr>
        <w:t>ровать  рельефную пластику</w:t>
      </w:r>
      <w:r w:rsidRPr="007945E5">
        <w:rPr>
          <w:color w:val="000000"/>
        </w:rPr>
        <w:t>( если таковая предполагается). Выполнить акварелью цветовую детальную проработку  деталей и узлов.</w:t>
      </w:r>
    </w:p>
    <w:p w:rsidR="007C6BAB" w:rsidRDefault="007C6BAB" w:rsidP="0001303E">
      <w:pPr>
        <w:jc w:val="both"/>
        <w:rPr>
          <w:color w:val="000000"/>
        </w:rPr>
      </w:pPr>
    </w:p>
    <w:p w:rsidR="007C6BAB" w:rsidRPr="00466912" w:rsidRDefault="007C6BAB" w:rsidP="0001303E">
      <w:pPr>
        <w:jc w:val="both"/>
        <w:rPr>
          <w:color w:val="000000"/>
        </w:rPr>
      </w:pPr>
    </w:p>
    <w:p w:rsidR="007C6BAB" w:rsidRPr="009B1BE2" w:rsidRDefault="007C6BAB"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8814FE">
        <w:rPr>
          <w:rFonts w:ascii="Times New Roman" w:hAnsi="Times New Roman"/>
          <w:b/>
          <w:sz w:val="24"/>
          <w:szCs w:val="24"/>
        </w:rPr>
        <w:t xml:space="preserve">Процесс макетирования и моделирования, как этап работы над проектом архитектурной керамики </w:t>
      </w:r>
      <w:r w:rsidRPr="0078450C">
        <w:rPr>
          <w:rFonts w:ascii="Times New Roman" w:hAnsi="Times New Roman"/>
          <w:b/>
          <w:sz w:val="24"/>
          <w:szCs w:val="24"/>
        </w:rPr>
        <w:t>(проводится в форме практической подготовки)</w:t>
      </w:r>
    </w:p>
    <w:p w:rsidR="007C6BAB" w:rsidRPr="00EB3314" w:rsidRDefault="007C6BAB" w:rsidP="0001303E">
      <w:pPr>
        <w:pStyle w:val="11"/>
        <w:spacing w:after="0" w:line="240" w:lineRule="auto"/>
        <w:ind w:left="0"/>
        <w:jc w:val="both"/>
        <w:rPr>
          <w:rFonts w:ascii="Times New Roman" w:hAnsi="Times New Roman"/>
          <w:b/>
          <w:color w:val="000000"/>
          <w:spacing w:val="2"/>
          <w:sz w:val="24"/>
          <w:szCs w:val="24"/>
        </w:rPr>
      </w:pPr>
    </w:p>
    <w:p w:rsidR="007C6BAB" w:rsidRPr="00466912" w:rsidRDefault="007C6BAB" w:rsidP="0001303E">
      <w:pPr>
        <w:ind w:firstLine="360"/>
        <w:jc w:val="both"/>
        <w:rPr>
          <w:i/>
        </w:rPr>
      </w:pPr>
      <w:r w:rsidRPr="00466912">
        <w:rPr>
          <w:i/>
        </w:rPr>
        <w:t>Вопросы к занятию</w:t>
      </w:r>
    </w:p>
    <w:p w:rsidR="007C6BAB" w:rsidRDefault="007C6BAB" w:rsidP="00083581">
      <w:pPr>
        <w:pStyle w:val="a3"/>
        <w:numPr>
          <w:ilvl w:val="0"/>
          <w:numId w:val="21"/>
        </w:numPr>
        <w:jc w:val="both"/>
      </w:pPr>
      <w:r>
        <w:t>Перечислите известные вам техники выполнения макета,  их отличия и преимущества, материалы и  способы  работы;</w:t>
      </w:r>
    </w:p>
    <w:p w:rsidR="007C6BAB" w:rsidRDefault="007C6BAB" w:rsidP="00083581">
      <w:pPr>
        <w:pStyle w:val="a3"/>
        <w:numPr>
          <w:ilvl w:val="0"/>
          <w:numId w:val="21"/>
        </w:numPr>
        <w:jc w:val="both"/>
      </w:pPr>
      <w:r>
        <w:t>Что подразумевается под понятием моделирование и какие способы моделирования можно применить для проектирования архитектурной керамики;</w:t>
      </w:r>
    </w:p>
    <w:p w:rsidR="007C6BAB" w:rsidRDefault="007C6BAB" w:rsidP="00083581">
      <w:pPr>
        <w:pStyle w:val="a3"/>
        <w:numPr>
          <w:ilvl w:val="0"/>
          <w:numId w:val="21"/>
        </w:numPr>
        <w:jc w:val="both"/>
      </w:pPr>
      <w:r>
        <w:t>Ч</w:t>
      </w:r>
      <w:r w:rsidRPr="00A2369D">
        <w:t xml:space="preserve">то такое цельность художественно-архитектурного образа в </w:t>
      </w:r>
      <w:r>
        <w:t>работе.</w:t>
      </w:r>
    </w:p>
    <w:p w:rsidR="007C6BAB" w:rsidRDefault="007C6BAB" w:rsidP="0001303E">
      <w:pPr>
        <w:jc w:val="both"/>
        <w:rPr>
          <w:b/>
        </w:rPr>
      </w:pPr>
    </w:p>
    <w:p w:rsidR="007C6BAB" w:rsidRDefault="007C6BAB" w:rsidP="00424966">
      <w:pPr>
        <w:ind w:firstLine="708"/>
        <w:jc w:val="both"/>
        <w:rPr>
          <w:i/>
        </w:rPr>
      </w:pPr>
      <w:r w:rsidRPr="00686C41">
        <w:rPr>
          <w:bCs/>
          <w:i/>
        </w:rPr>
        <w:t>З</w:t>
      </w:r>
      <w:r w:rsidRPr="00686C41">
        <w:rPr>
          <w:i/>
        </w:rPr>
        <w:t>адание для практической подготовки:</w:t>
      </w:r>
    </w:p>
    <w:p w:rsidR="007C6BAB" w:rsidRPr="002F2BE2" w:rsidRDefault="007C6BAB" w:rsidP="00424966">
      <w:pPr>
        <w:ind w:firstLine="708"/>
        <w:jc w:val="both"/>
      </w:pPr>
      <w:r>
        <w:t xml:space="preserve">Изучить и применить различные способы моделирования в мягком и твердом материале. </w:t>
      </w:r>
      <w:r w:rsidRPr="002F2BE2">
        <w:t>Смоделировать фрагмент архитектурного декора в глине или гипсе.</w:t>
      </w:r>
    </w:p>
    <w:p w:rsidR="007C6BAB" w:rsidRPr="009A6C35" w:rsidRDefault="007C6BAB" w:rsidP="00424966">
      <w:pPr>
        <w:ind w:firstLine="708"/>
        <w:jc w:val="both"/>
      </w:pPr>
      <w:r w:rsidRPr="009A6C35">
        <w:t xml:space="preserve">Сложные  пластические   задумки декора керамики следует выполнять в гипсе. </w:t>
      </w:r>
      <w:r>
        <w:t>После выполнения</w:t>
      </w:r>
      <w:r w:rsidRPr="009A6C35">
        <w:t xml:space="preserve"> чертеж</w:t>
      </w:r>
      <w:r>
        <w:t xml:space="preserve">ей, можно изготовить </w:t>
      </w:r>
      <w:r w:rsidRPr="009A6C35">
        <w:t>шаблоны  силуэтов керамики</w:t>
      </w:r>
      <w:r>
        <w:t>, для выполнения моделей способом протяжки.</w:t>
      </w:r>
      <w:r w:rsidRPr="009A6C35">
        <w:t xml:space="preserve">  Дополнить рельефную пластику на протянутую основу из гипса пластилином, </w:t>
      </w:r>
      <w:r>
        <w:t>с</w:t>
      </w:r>
      <w:r w:rsidRPr="009A6C35">
        <w:t>моделировать  поверхность, снять форму, сделать отливку</w:t>
      </w:r>
      <w:r>
        <w:t xml:space="preserve">  (отминку)</w:t>
      </w:r>
      <w:r w:rsidRPr="009A6C35">
        <w:t xml:space="preserve"> и проработать.</w:t>
      </w:r>
      <w:r>
        <w:t xml:space="preserve"> Возможно исполнение задания непосредственно из глины, с использованием способов ручного формования</w:t>
      </w:r>
    </w:p>
    <w:p w:rsidR="007C6BAB" w:rsidRDefault="007C6BAB" w:rsidP="0071374B">
      <w:pPr>
        <w:ind w:firstLine="708"/>
        <w:jc w:val="both"/>
      </w:pPr>
    </w:p>
    <w:p w:rsidR="007C6BAB" w:rsidRDefault="007C6BAB" w:rsidP="0071374B">
      <w:pPr>
        <w:ind w:firstLine="708"/>
        <w:jc w:val="both"/>
      </w:pPr>
      <w:r w:rsidRPr="0071374B">
        <w:rPr>
          <w:i/>
        </w:rPr>
        <w:t>Практическое задание:</w:t>
      </w:r>
    </w:p>
    <w:p w:rsidR="007C6BAB" w:rsidRDefault="007C6BAB" w:rsidP="0071374B">
      <w:pPr>
        <w:ind w:firstLine="708"/>
        <w:jc w:val="both"/>
      </w:pPr>
      <w:r w:rsidRPr="0071374B">
        <w:t>Исполнить макет керамического декора на поверхности архит</w:t>
      </w:r>
      <w:r>
        <w:t>ектурного сооружения, на примере обрамления окон. Изучить способы работы с различными материалами макетирования. Подготовка инструментов и  приспособлений</w:t>
      </w:r>
      <w:r>
        <w:br/>
        <w:t>(для склеивания и вырезания деталей).</w:t>
      </w:r>
    </w:p>
    <w:p w:rsidR="007C6BAB" w:rsidRDefault="007C6BAB" w:rsidP="0001303E">
      <w:pPr>
        <w:jc w:val="both"/>
      </w:pPr>
    </w:p>
    <w:p w:rsidR="007C6BAB" w:rsidRDefault="007C6BAB" w:rsidP="0001303E">
      <w:pPr>
        <w:jc w:val="both"/>
        <w:rPr>
          <w:b/>
        </w:rPr>
      </w:pPr>
    </w:p>
    <w:p w:rsidR="007C6BAB" w:rsidRPr="005F48B9" w:rsidRDefault="007C6BAB" w:rsidP="0001303E">
      <w:pPr>
        <w:jc w:val="both"/>
        <w:rPr>
          <w:b/>
        </w:rPr>
      </w:pPr>
    </w:p>
    <w:p w:rsidR="007C6BAB" w:rsidRPr="0078450C" w:rsidRDefault="007C6BAB" w:rsidP="00503090">
      <w:pPr>
        <w:jc w:val="both"/>
        <w:rPr>
          <w:b/>
        </w:rPr>
      </w:pPr>
      <w:r>
        <w:rPr>
          <w:b/>
          <w:bCs/>
        </w:rPr>
        <w:t xml:space="preserve">Тема 9. </w:t>
      </w:r>
      <w:r w:rsidRPr="00503090">
        <w:rPr>
          <w:b/>
        </w:rPr>
        <w:t>Выполнение графического решения фасада  с использованием проектной графики. Техническое сопровождение проекта.</w:t>
      </w:r>
      <w:r w:rsidRPr="0078450C">
        <w:rPr>
          <w:b/>
        </w:rPr>
        <w:t>(проводится в форме практической подготовки)</w:t>
      </w:r>
    </w:p>
    <w:p w:rsidR="007C6BAB" w:rsidRDefault="007C6BAB" w:rsidP="00503090">
      <w:pPr>
        <w:jc w:val="both"/>
        <w:rPr>
          <w:b/>
        </w:rPr>
      </w:pPr>
    </w:p>
    <w:p w:rsidR="007C6BAB" w:rsidRDefault="007C6BAB" w:rsidP="00503090">
      <w:pPr>
        <w:jc w:val="both"/>
        <w:rPr>
          <w:bCs/>
          <w:i/>
        </w:rPr>
      </w:pPr>
      <w:r w:rsidRPr="00ED3E68">
        <w:rPr>
          <w:bCs/>
          <w:i/>
        </w:rPr>
        <w:t>Вопросы к занятию</w:t>
      </w:r>
    </w:p>
    <w:p w:rsidR="007C6BAB" w:rsidRDefault="007C6BAB" w:rsidP="00817EB8">
      <w:pPr>
        <w:pStyle w:val="a3"/>
        <w:numPr>
          <w:ilvl w:val="0"/>
          <w:numId w:val="26"/>
        </w:numPr>
        <w:jc w:val="both"/>
      </w:pPr>
      <w:r>
        <w:t>Назовите основные требования к графической подаче проекта.</w:t>
      </w:r>
    </w:p>
    <w:p w:rsidR="007C6BAB" w:rsidRDefault="007C6BAB" w:rsidP="00817EB8">
      <w:pPr>
        <w:pStyle w:val="a3"/>
        <w:numPr>
          <w:ilvl w:val="0"/>
          <w:numId w:val="26"/>
        </w:numPr>
        <w:jc w:val="both"/>
      </w:pPr>
      <w:r>
        <w:t>Поясните последовательность выполнения проекта.</w:t>
      </w:r>
    </w:p>
    <w:p w:rsidR="007C6BAB" w:rsidRPr="00421296" w:rsidRDefault="007C6BAB" w:rsidP="00817EB8">
      <w:pPr>
        <w:pStyle w:val="a3"/>
        <w:numPr>
          <w:ilvl w:val="0"/>
          <w:numId w:val="26"/>
        </w:numPr>
        <w:jc w:val="both"/>
      </w:pPr>
      <w:r>
        <w:t>Какие шрифтовые типы вы могли бы применить для выполнения проекта архитектурной керамики, какими характеристиками они должны обладать.</w:t>
      </w:r>
    </w:p>
    <w:p w:rsidR="007C6BAB" w:rsidRDefault="007C6BAB" w:rsidP="0001303E">
      <w:pPr>
        <w:pStyle w:val="a8"/>
        <w:ind w:firstLine="709"/>
        <w:jc w:val="center"/>
        <w:rPr>
          <w:sz w:val="24"/>
          <w:szCs w:val="24"/>
        </w:rPr>
      </w:pPr>
    </w:p>
    <w:p w:rsidR="007C6BAB" w:rsidRDefault="007C6BAB" w:rsidP="009A6C35">
      <w:pPr>
        <w:ind w:firstLine="708"/>
        <w:jc w:val="both"/>
      </w:pPr>
      <w:r w:rsidRPr="0071374B">
        <w:rPr>
          <w:i/>
        </w:rPr>
        <w:t>Практическое задание:</w:t>
      </w:r>
    </w:p>
    <w:p w:rsidR="007C6BAB" w:rsidRDefault="007C6BAB" w:rsidP="005B1097">
      <w:pPr>
        <w:ind w:firstLine="708"/>
        <w:jc w:val="both"/>
      </w:pPr>
      <w:r w:rsidRPr="005B1097">
        <w:t xml:space="preserve">Выполнить </w:t>
      </w:r>
      <w:r>
        <w:t>проект архитектурной керамики, как комплексную работу, включающую в себя 2-3 планшета, подготовительный материал, смоделированные фрагменты ( макет) презентацию. При выполнении композиции на планшете использовать выкройки из бумаги Крафт и другие способы для организации равновесия и гармонизации  размерного пятна составляющих частей проекта. Обозначить места надписей и аннотации.</w:t>
      </w:r>
    </w:p>
    <w:p w:rsidR="007C6BAB" w:rsidRDefault="007C6BAB" w:rsidP="005B1097">
      <w:pPr>
        <w:ind w:firstLine="708"/>
        <w:jc w:val="both"/>
      </w:pPr>
      <w:r>
        <w:t xml:space="preserve">          Акварелью или тушью отмыть объемы с ощущением  освещенности   (слева- направо, сверху – вниз), прорисовать графический или цветовой декор, при  необходимости использовать гуашь, темперу, пастель. Добиваться ощущения иллюзорности объема и графической убедительности проектируемого материала.</w:t>
      </w:r>
    </w:p>
    <w:p w:rsidR="007C6BAB" w:rsidRDefault="007C6BAB" w:rsidP="005B1097">
      <w:pPr>
        <w:ind w:firstLine="708"/>
        <w:jc w:val="both"/>
      </w:pPr>
    </w:p>
    <w:p w:rsidR="007C6BAB" w:rsidRPr="00AF16AC" w:rsidRDefault="007C6BAB" w:rsidP="005B1097">
      <w:pPr>
        <w:ind w:firstLine="708"/>
        <w:jc w:val="both"/>
        <w:rPr>
          <w:i/>
        </w:rPr>
      </w:pPr>
      <w:r w:rsidRPr="00AF16AC">
        <w:rPr>
          <w:i/>
        </w:rPr>
        <w:t xml:space="preserve">Практическое задание:  </w:t>
      </w:r>
    </w:p>
    <w:p w:rsidR="007C6BAB" w:rsidRDefault="007C6BAB" w:rsidP="00AF16AC">
      <w:pPr>
        <w:ind w:firstLine="708"/>
        <w:jc w:val="both"/>
      </w:pPr>
      <w:r w:rsidRPr="00AF16AC">
        <w:t>Подобрать и использовать  шрифтовую гарнитуру для оформления графической части проекта. Шрифты должны быть читаемыми на отдалении 2-5 метров, рубленого силуэта без стилистического окраса, несущие только информативную нагрузку.</w:t>
      </w:r>
    </w:p>
    <w:p w:rsidR="007C6BAB" w:rsidRDefault="007C6BAB" w:rsidP="00AF16AC">
      <w:pPr>
        <w:ind w:firstLine="708"/>
        <w:jc w:val="both"/>
      </w:pPr>
      <w:r>
        <w:t xml:space="preserve">    Нанести необходимые разрезы и сечения, размерные линии и аннотации.         Оформить проект верхними надписями названий и тем,  надписями ФИО руководителя и исполнителя проекта.</w:t>
      </w:r>
    </w:p>
    <w:p w:rsidR="007C6BAB" w:rsidRPr="005B1097" w:rsidRDefault="007C6BAB" w:rsidP="0001303E">
      <w:pPr>
        <w:ind w:firstLine="708"/>
        <w:jc w:val="both"/>
      </w:pPr>
    </w:p>
    <w:p w:rsidR="007C6BAB" w:rsidRPr="00060902" w:rsidRDefault="007C6BAB" w:rsidP="0001303E">
      <w:pPr>
        <w:ind w:firstLine="708"/>
        <w:jc w:val="both"/>
        <w:rPr>
          <w:i/>
        </w:rPr>
      </w:pPr>
      <w:r w:rsidRPr="00060902">
        <w:rPr>
          <w:i/>
        </w:rPr>
        <w:t>Подготовка и защита информационного проекта (презентации):</w:t>
      </w:r>
    </w:p>
    <w:p w:rsidR="007C6BAB" w:rsidRDefault="007C6BAB" w:rsidP="0001303E">
      <w:pPr>
        <w:ind w:firstLine="708"/>
        <w:jc w:val="both"/>
      </w:pPr>
      <w:r w:rsidRPr="00060902">
        <w:t xml:space="preserve">Представить на свою тему задания в виде </w:t>
      </w:r>
      <w:r>
        <w:t xml:space="preserve">проекта, смоделированного фрагмента ( и/ или  макета), вспомогательного материала </w:t>
      </w:r>
      <w:r w:rsidRPr="00060902">
        <w:t>и пояснений</w:t>
      </w:r>
      <w:r>
        <w:t xml:space="preserve">. </w:t>
      </w:r>
    </w:p>
    <w:p w:rsidR="007C6BAB" w:rsidRDefault="007C6BAB" w:rsidP="002961F0">
      <w:pPr>
        <w:ind w:firstLine="708"/>
        <w:jc w:val="both"/>
        <w:rPr>
          <w:color w:val="000000"/>
          <w:spacing w:val="2"/>
          <w:highlight w:val="green"/>
        </w:rPr>
      </w:pPr>
      <w:r w:rsidRPr="00FD11EB">
        <w:rPr>
          <w:color w:val="000000"/>
        </w:rPr>
        <w:t xml:space="preserve">      Обратить особое внимание на возможность реализации  план</w:t>
      </w:r>
      <w:r>
        <w:rPr>
          <w:color w:val="000000"/>
        </w:rPr>
        <w:t>ируемого проекта в материале  (</w:t>
      </w:r>
      <w:r w:rsidRPr="00FD11EB">
        <w:rPr>
          <w:color w:val="000000"/>
        </w:rPr>
        <w:t xml:space="preserve">возможно – невозможно), какие необходимо наметить  изменения в проекте с целью его реальной реализации. </w:t>
      </w:r>
    </w:p>
    <w:p w:rsidR="007C6BAB" w:rsidRDefault="007C6BAB" w:rsidP="00662CEE">
      <w:pPr>
        <w:widowControl w:val="0"/>
        <w:autoSpaceDE w:val="0"/>
        <w:autoSpaceDN w:val="0"/>
        <w:adjustRightInd w:val="0"/>
        <w:jc w:val="both"/>
        <w:rPr>
          <w:b/>
        </w:rPr>
      </w:pPr>
    </w:p>
    <w:p w:rsidR="007C6BAB" w:rsidRPr="00DC11F5" w:rsidRDefault="007C6BAB" w:rsidP="00D55A9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C6BAB" w:rsidRPr="000F0F00" w:rsidRDefault="007C6BAB" w:rsidP="00D55A9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7C6BAB" w:rsidRPr="00DC11F5" w:rsidRDefault="007C6BAB" w:rsidP="00D55A99">
      <w:pPr>
        <w:widowControl w:val="0"/>
        <w:autoSpaceDE w:val="0"/>
        <w:autoSpaceDN w:val="0"/>
        <w:adjustRightInd w:val="0"/>
        <w:ind w:firstLine="708"/>
        <w:rPr>
          <w:b/>
          <w:bCs/>
          <w:i/>
          <w:iCs/>
          <w:highlight w:val="white"/>
        </w:rPr>
      </w:pPr>
    </w:p>
    <w:p w:rsidR="007C6BAB" w:rsidRPr="00DC11F5" w:rsidRDefault="007C6BAB" w:rsidP="00D00133">
      <w:pPr>
        <w:widowControl w:val="0"/>
        <w:autoSpaceDE w:val="0"/>
        <w:autoSpaceDN w:val="0"/>
        <w:adjustRightInd w:val="0"/>
        <w:ind w:firstLine="708"/>
        <w:rPr>
          <w:b/>
          <w:bCs/>
          <w:i/>
          <w:iCs/>
          <w:highlight w:val="white"/>
        </w:rPr>
      </w:pPr>
    </w:p>
    <w:p w:rsidR="007C6BAB" w:rsidRDefault="007C6BAB"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C6BAB" w:rsidRPr="00DC11F5" w:rsidRDefault="007C6BAB" w:rsidP="00802F71">
      <w:pPr>
        <w:autoSpaceDE w:val="0"/>
        <w:autoSpaceDN w:val="0"/>
        <w:adjustRightInd w:val="0"/>
        <w:ind w:left="708"/>
        <w:jc w:val="both"/>
        <w:rPr>
          <w:b/>
          <w:bCs/>
          <w:i/>
          <w:iCs/>
        </w:rPr>
      </w:pPr>
    </w:p>
    <w:p w:rsidR="007C6BAB" w:rsidRDefault="007C6BAB" w:rsidP="00D00133">
      <w:pPr>
        <w:autoSpaceDE w:val="0"/>
        <w:autoSpaceDN w:val="0"/>
        <w:adjustRightInd w:val="0"/>
        <w:ind w:left="720"/>
        <w:rPr>
          <w:b/>
          <w:iCs/>
        </w:rPr>
      </w:pPr>
      <w:r w:rsidRPr="00DC11F5">
        <w:rPr>
          <w:b/>
          <w:iCs/>
        </w:rPr>
        <w:t>7.1. Основная учебная литература:</w:t>
      </w:r>
    </w:p>
    <w:p w:rsidR="007C6BAB" w:rsidRDefault="007C6BAB" w:rsidP="00D00133">
      <w:pPr>
        <w:autoSpaceDE w:val="0"/>
        <w:autoSpaceDN w:val="0"/>
        <w:adjustRightInd w:val="0"/>
        <w:ind w:left="720"/>
        <w:rPr>
          <w:b/>
          <w:iCs/>
        </w:rPr>
      </w:pPr>
    </w:p>
    <w:p w:rsidR="007C6BAB" w:rsidRPr="000B115F" w:rsidRDefault="007C6BAB" w:rsidP="00083581">
      <w:pPr>
        <w:pStyle w:val="a3"/>
        <w:numPr>
          <w:ilvl w:val="0"/>
          <w:numId w:val="22"/>
        </w:numPr>
        <w:ind w:left="0" w:firstLine="426"/>
        <w:jc w:val="both"/>
        <w:rPr>
          <w:color w:val="000000"/>
          <w:shd w:val="clear" w:color="auto" w:fill="FFFFFF"/>
        </w:rPr>
      </w:pPr>
      <w:r w:rsidRPr="000B115F">
        <w:rPr>
          <w:color w:val="000000"/>
          <w:shd w:val="clear" w:color="auto" w:fill="FFFFFF"/>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http://www.iprbookshop.ru/27914.html.— ЭБС «IPRbooks»</w:t>
      </w:r>
    </w:p>
    <w:p w:rsidR="007C6BAB" w:rsidRPr="000B115F" w:rsidRDefault="007C6BAB" w:rsidP="00083581">
      <w:pPr>
        <w:pStyle w:val="a3"/>
        <w:numPr>
          <w:ilvl w:val="0"/>
          <w:numId w:val="22"/>
        </w:numPr>
        <w:ind w:left="0" w:firstLine="426"/>
        <w:jc w:val="both"/>
        <w:rPr>
          <w:color w:val="000000"/>
          <w:shd w:val="clear" w:color="auto" w:fill="FFFFFF"/>
        </w:rPr>
      </w:pPr>
      <w:r w:rsidRPr="000B115F">
        <w:rPr>
          <w:color w:val="000000"/>
          <w:shd w:val="clear" w:color="auto" w:fill="FFFFFF"/>
        </w:rPr>
        <w:t>Кефала О.В. Ручная архитектурная графика [Электронный ресурс]: учебное пособие/ Кефала О.В.— Электрон.текстовые данные.— СПб.: Санкт-Петербургский государственный архитектурно-строительный университет, ЭБС АСВ, 2013.— 88 c.— Режим доступа: http://www.iprbookshop.ru/26879.html.— ЭБС «IPRbooks»</w:t>
      </w:r>
    </w:p>
    <w:p w:rsidR="007C6BAB" w:rsidRPr="000B115F" w:rsidRDefault="007C6BAB" w:rsidP="00083581">
      <w:pPr>
        <w:pStyle w:val="a3"/>
        <w:numPr>
          <w:ilvl w:val="0"/>
          <w:numId w:val="22"/>
        </w:numPr>
        <w:ind w:left="0" w:firstLine="426"/>
        <w:jc w:val="both"/>
        <w:rPr>
          <w:color w:val="000000"/>
          <w:shd w:val="clear" w:color="auto" w:fill="FFFFFF"/>
        </w:rPr>
      </w:pPr>
      <w:r w:rsidRPr="000B115F">
        <w:rPr>
          <w:color w:val="000000"/>
          <w:shd w:val="clear" w:color="auto" w:fill="FFFFFF"/>
        </w:rPr>
        <w:t>Трацевский В.В. Классические архитектурные формы [Электронный ресурс]: учебное пособие/ Трацевский В.В., Колосовская А.Н., Чижик И.А.— Электрон.текстовые данные.— Минск: Вышэйшая школа, 2008.— 208 c.— Режим доступа: http://www.iprbookshop.ru/20080.html.— ЭБС «IPRbooks»</w:t>
      </w:r>
    </w:p>
    <w:p w:rsidR="007C6BAB" w:rsidRPr="000B115F" w:rsidRDefault="007C6BAB" w:rsidP="008E7CEA">
      <w:pPr>
        <w:ind w:firstLine="360"/>
        <w:jc w:val="both"/>
        <w:rPr>
          <w:color w:val="000000"/>
          <w:shd w:val="clear" w:color="auto" w:fill="FFFFFF"/>
        </w:rPr>
      </w:pPr>
    </w:p>
    <w:p w:rsidR="007C6BAB" w:rsidRDefault="007C6BAB" w:rsidP="00083581">
      <w:pPr>
        <w:pStyle w:val="a3"/>
        <w:numPr>
          <w:ilvl w:val="0"/>
          <w:numId w:val="22"/>
        </w:numPr>
        <w:ind w:left="0" w:firstLine="426"/>
        <w:jc w:val="both"/>
        <w:rPr>
          <w:color w:val="000000"/>
          <w:shd w:val="clear" w:color="auto" w:fill="FFFFFF"/>
        </w:rPr>
      </w:pPr>
      <w:r w:rsidRPr="00A70DA0">
        <w:rPr>
          <w:color w:val="000000"/>
          <w:shd w:val="clear" w:color="auto" w:fill="FFFFFF"/>
        </w:rPr>
        <w:t>Горохова В.Е. Композиция в керамике [Электронный ресурс]: пособие/ Горохова В.Е.— Электрон.текстовые данные.— Минск: Вышэйшая школа, 2009.— 95 c.— Режим доступа: http://www.iprbookshop.ru/20081.html.— ЭБС «IPRbooks»</w:t>
      </w:r>
    </w:p>
    <w:p w:rsidR="007C6BAB" w:rsidRPr="002D2125" w:rsidRDefault="007C6BAB" w:rsidP="008E7CEA">
      <w:pPr>
        <w:pStyle w:val="a3"/>
        <w:rPr>
          <w:color w:val="000000"/>
          <w:shd w:val="clear" w:color="auto" w:fill="FFFFFF"/>
        </w:rPr>
      </w:pPr>
    </w:p>
    <w:p w:rsidR="007C6BAB" w:rsidRPr="00DC11F5" w:rsidRDefault="007C6BAB" w:rsidP="008E7CEA">
      <w:pPr>
        <w:ind w:firstLine="360"/>
        <w:jc w:val="both"/>
        <w:rPr>
          <w:b/>
          <w:iCs/>
        </w:rPr>
      </w:pPr>
    </w:p>
    <w:p w:rsidR="007C6BAB" w:rsidRPr="00BE57FE" w:rsidRDefault="007C6BAB" w:rsidP="00083581">
      <w:pPr>
        <w:pStyle w:val="a3"/>
        <w:numPr>
          <w:ilvl w:val="1"/>
          <w:numId w:val="15"/>
        </w:numPr>
        <w:rPr>
          <w:b/>
          <w:iCs/>
        </w:rPr>
      </w:pPr>
      <w:r w:rsidRPr="00BE57FE">
        <w:rPr>
          <w:b/>
          <w:iCs/>
        </w:rPr>
        <w:t>Дополнительная учебная литература:</w:t>
      </w:r>
    </w:p>
    <w:p w:rsidR="007C6BAB" w:rsidRPr="003F377F" w:rsidRDefault="007C6BAB" w:rsidP="002732E0">
      <w:pPr>
        <w:pStyle w:val="a3"/>
        <w:numPr>
          <w:ilvl w:val="0"/>
          <w:numId w:val="34"/>
        </w:numPr>
        <w:jc w:val="both"/>
        <w:rPr>
          <w:color w:val="000000"/>
          <w:shd w:val="clear" w:color="auto" w:fill="FFFFFF"/>
        </w:rPr>
      </w:pPr>
      <w:r>
        <w:t>З</w:t>
      </w:r>
      <w:r w:rsidRPr="003F377F">
        <w:rPr>
          <w:color w:val="000000"/>
          <w:shd w:val="clear" w:color="auto" w:fill="FFFFFF"/>
        </w:rPr>
        <w:t>. С.  Федорова, Р. Р. Мусина</w:t>
      </w:r>
      <w:r w:rsidRPr="00720553">
        <w:rPr>
          <w:color w:val="000000"/>
          <w:shd w:val="clear" w:color="auto" w:fill="FFFFFF"/>
        </w:rPr>
        <w:t xml:space="preserve">. </w:t>
      </w:r>
      <w:r w:rsidRPr="003F377F">
        <w:rPr>
          <w:color w:val="000000"/>
          <w:shd w:val="clear" w:color="auto" w:fill="FFFFFF"/>
        </w:rPr>
        <w:t>История художественной керамики: учебное пособие. — М.: МГХПУ им. Строганова, 2010. — 360 с., илл., цв. вклейка.</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Зайкова Е.Ю. Ландшафтное проектирование (частное домовладение). Конспект рекомендаций  для студентов  специальности  250700 «ланшафтная архитектура» и направления  070601 «Ланшифтный дизайн» 2012г Российский университет дружбы народов.</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 xml:space="preserve">Игнатьев В.А. Архитектура – мир, в котором мы живем : учебное пособие / Игнатьев В.А., Галишникова В.В.. — Москва : Московский государственный строительный университет, Ай Пи Эр Медиа, ЭБС АСВ, 2014. — 293 c. — ISBN 978-5-7264-0902-3. — Текст : электронный // Электронно-библиотечная система IPR BOOKS : [сайт]. — URL: </w:t>
      </w:r>
      <w:hyperlink r:id="rId6" w:history="1">
        <w:r w:rsidRPr="003F377F">
          <w:rPr>
            <w:color w:val="000000"/>
            <w:shd w:val="clear" w:color="auto" w:fill="FFFFFF"/>
          </w:rPr>
          <w:t>http://www.iprbookshop.ru/25510.html</w:t>
        </w:r>
      </w:hyperlink>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Мурина, Н. В. Основы производственного мастерства в художественной керамике : учебное пособие / Н. В. Мурина. — Красноярск : Сибирский федеральный университет, 2019. — 200 c. — ISBN 978-5-7638-4067-4. — Текст : электронный // Электронно-библиотечная система IPR BOOKS : [сайт]. — URL: https://www.iprbookshop.ru/100072.html (дата обращения: 26.05.2021). — Режим доступа</w:t>
      </w:r>
    </w:p>
    <w:p w:rsidR="007C6BAB" w:rsidRPr="003F377F" w:rsidRDefault="007C6BAB" w:rsidP="002732E0">
      <w:pPr>
        <w:pStyle w:val="a3"/>
        <w:numPr>
          <w:ilvl w:val="0"/>
          <w:numId w:val="34"/>
        </w:numPr>
        <w:ind w:left="0" w:firstLine="426"/>
        <w:jc w:val="both"/>
        <w:rPr>
          <w:color w:val="000000"/>
          <w:shd w:val="clear" w:color="auto" w:fill="FFFFFF"/>
        </w:rPr>
      </w:pPr>
      <w:r w:rsidRPr="003F377F">
        <w:rPr>
          <w:color w:val="000000"/>
          <w:shd w:val="clear" w:color="auto" w:fill="FFFFFF"/>
        </w:rPr>
        <w:t>Плешивцев А.А. Основы архитектуры и строительные конструкции : учебное пособие / Плешивцев А.А.. — Москва : Московский государственный строительный университет, Ай Пи Эр Медиа, ЭБС АСВ, 2015. — 105 c. — ISBN 978-5-7264-1030-2. —</w:t>
      </w:r>
      <w:r w:rsidRPr="00C03762">
        <w:rPr>
          <w:color w:val="000000"/>
          <w:shd w:val="clear" w:color="auto" w:fill="FFFFFF"/>
        </w:rPr>
        <w:t xml:space="preserve"> Электрон.текстовые данные.—  Ре</w:t>
      </w:r>
      <w:r w:rsidRPr="003F377F">
        <w:rPr>
          <w:color w:val="000000"/>
          <w:shd w:val="clear" w:color="auto" w:fill="FFFFFF"/>
        </w:rPr>
        <w:t>жим доступа: http://www.iprbookshop.ru/30765.html— ЭБС «IPRbooks»</w:t>
      </w:r>
    </w:p>
    <w:p w:rsidR="007C6BAB" w:rsidRPr="006B7CBB" w:rsidRDefault="007C6BAB" w:rsidP="00D45424">
      <w:pPr>
        <w:ind w:firstLine="360"/>
        <w:jc w:val="both"/>
        <w:rPr>
          <w:color w:val="000000"/>
          <w:shd w:val="clear" w:color="auto" w:fill="FFFFFF"/>
        </w:rPr>
      </w:pPr>
    </w:p>
    <w:p w:rsidR="007C6BAB" w:rsidRPr="00DC11F5" w:rsidRDefault="007C6BAB" w:rsidP="004B0DB4">
      <w:pPr>
        <w:autoSpaceDE w:val="0"/>
        <w:autoSpaceDN w:val="0"/>
        <w:adjustRightInd w:val="0"/>
        <w:ind w:left="1069"/>
        <w:rPr>
          <w:b/>
          <w:iCs/>
        </w:rPr>
      </w:pPr>
    </w:p>
    <w:p w:rsidR="007C6BAB" w:rsidRPr="00DC11F5" w:rsidRDefault="007C6BAB" w:rsidP="004B0DB4">
      <w:pPr>
        <w:autoSpaceDE w:val="0"/>
        <w:autoSpaceDN w:val="0"/>
        <w:adjustRightInd w:val="0"/>
        <w:ind w:left="1069"/>
        <w:rPr>
          <w:b/>
          <w:iCs/>
        </w:rPr>
      </w:pPr>
    </w:p>
    <w:p w:rsidR="007C6BAB" w:rsidRPr="00DC11F5" w:rsidRDefault="007C6BAB"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C6BAB" w:rsidRPr="00DC11F5" w:rsidRDefault="007C6BAB" w:rsidP="00896A13">
      <w:pPr>
        <w:tabs>
          <w:tab w:val="left" w:pos="1701"/>
        </w:tabs>
        <w:autoSpaceDE w:val="0"/>
        <w:autoSpaceDN w:val="0"/>
        <w:adjustRightInd w:val="0"/>
        <w:ind w:left="851" w:hanging="142"/>
        <w:rPr>
          <w:b/>
          <w:iCs/>
        </w:rPr>
      </w:pPr>
    </w:p>
    <w:p w:rsidR="007C6BAB" w:rsidRPr="00DE2E81" w:rsidRDefault="007C6BAB" w:rsidP="00DE2E81">
      <w:pPr>
        <w:pStyle w:val="a3"/>
        <w:numPr>
          <w:ilvl w:val="0"/>
          <w:numId w:val="35"/>
        </w:numPr>
        <w:rPr>
          <w:lang w:val="en-US"/>
        </w:rPr>
      </w:pPr>
      <w:r>
        <w:rPr>
          <w:lang w:val="en-US"/>
        </w:rPr>
        <w:t>Arhitectual Digest 20</w:t>
      </w:r>
      <w:r>
        <w:t>19-2021</w:t>
      </w:r>
    </w:p>
    <w:p w:rsidR="007C6BAB" w:rsidRDefault="007C6BAB" w:rsidP="00DE2E81">
      <w:pPr>
        <w:pStyle w:val="a3"/>
        <w:numPr>
          <w:ilvl w:val="0"/>
          <w:numId w:val="35"/>
        </w:numPr>
      </w:pPr>
      <w:r w:rsidRPr="00DE2E81">
        <w:rPr>
          <w:lang w:val="en-US"/>
        </w:rPr>
        <w:t xml:space="preserve">H.O.M.E. &amp; Style </w:t>
      </w:r>
      <w:r>
        <w:rPr>
          <w:lang w:val="en-US"/>
        </w:rPr>
        <w:t>20</w:t>
      </w:r>
      <w:r>
        <w:t>19-2021</w:t>
      </w:r>
    </w:p>
    <w:p w:rsidR="007C6BAB" w:rsidRDefault="007C6BAB" w:rsidP="00DE2E81">
      <w:pPr>
        <w:pStyle w:val="a3"/>
        <w:numPr>
          <w:ilvl w:val="0"/>
          <w:numId w:val="35"/>
        </w:numPr>
      </w:pPr>
      <w:r>
        <w:t xml:space="preserve">Дом и интерьер </w:t>
      </w:r>
      <w:r>
        <w:rPr>
          <w:lang w:val="en-US"/>
        </w:rPr>
        <w:t>20</w:t>
      </w:r>
      <w:r>
        <w:t>19-2021</w:t>
      </w:r>
    </w:p>
    <w:p w:rsidR="007C6BAB" w:rsidRDefault="007C6BAB" w:rsidP="00DE2E81">
      <w:pPr>
        <w:pStyle w:val="a3"/>
        <w:numPr>
          <w:ilvl w:val="0"/>
          <w:numId w:val="35"/>
        </w:numPr>
      </w:pPr>
      <w:r>
        <w:t xml:space="preserve">Мебель &amp; Интерьер </w:t>
      </w:r>
      <w:r>
        <w:rPr>
          <w:lang w:val="en-US"/>
        </w:rPr>
        <w:t>20</w:t>
      </w:r>
      <w:r>
        <w:t>19-2021</w:t>
      </w:r>
    </w:p>
    <w:p w:rsidR="007C6BAB" w:rsidRDefault="007C6BAB" w:rsidP="00DE2E81">
      <w:pPr>
        <w:pStyle w:val="a3"/>
        <w:numPr>
          <w:ilvl w:val="0"/>
          <w:numId w:val="35"/>
        </w:numPr>
      </w:pPr>
      <w:r>
        <w:t>SalonDeLuxe</w:t>
      </w:r>
      <w:r>
        <w:rPr>
          <w:lang w:val="en-US"/>
        </w:rPr>
        <w:t>20</w:t>
      </w:r>
      <w:r>
        <w:t>19-2021</w:t>
      </w:r>
    </w:p>
    <w:p w:rsidR="007C6BAB" w:rsidRDefault="007C6BAB" w:rsidP="00DE2E81">
      <w:pPr>
        <w:pStyle w:val="a3"/>
        <w:numPr>
          <w:ilvl w:val="0"/>
          <w:numId w:val="35"/>
        </w:numPr>
      </w:pPr>
      <w:r>
        <w:t xml:space="preserve">Идеальный дом </w:t>
      </w:r>
      <w:r>
        <w:rPr>
          <w:lang w:val="en-US"/>
        </w:rPr>
        <w:t>20</w:t>
      </w:r>
      <w:r>
        <w:t>19-2021</w:t>
      </w:r>
    </w:p>
    <w:p w:rsidR="007C6BAB" w:rsidRPr="00DC11F5" w:rsidRDefault="007C6BAB" w:rsidP="0011664E">
      <w:pPr>
        <w:autoSpaceDE w:val="0"/>
        <w:autoSpaceDN w:val="0"/>
        <w:adjustRightInd w:val="0"/>
        <w:rPr>
          <w:b/>
          <w:bCs/>
        </w:rPr>
      </w:pPr>
    </w:p>
    <w:p w:rsidR="007C6BAB" w:rsidRPr="00DC11F5" w:rsidRDefault="007C6BAB"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C6BAB" w:rsidRDefault="006F5B4E" w:rsidP="003F18DB">
      <w:pPr>
        <w:widowControl w:val="0"/>
        <w:autoSpaceDE w:val="0"/>
        <w:autoSpaceDN w:val="0"/>
        <w:adjustRightInd w:val="0"/>
        <w:jc w:val="both"/>
        <w:rPr>
          <w:shd w:val="clear" w:color="auto" w:fill="FFFFFF"/>
        </w:rPr>
      </w:pPr>
      <w:hyperlink r:id="rId7" w:history="1">
        <w:r w:rsidR="007C6BAB" w:rsidRPr="00DC11F5">
          <w:rPr>
            <w:rStyle w:val="a6"/>
            <w:shd w:val="clear" w:color="auto" w:fill="FFFFFF"/>
          </w:rPr>
          <w:t>www.iprbookshop.ru</w:t>
        </w:r>
      </w:hyperlink>
      <w:r w:rsidR="007C6BAB" w:rsidRPr="00DC11F5">
        <w:rPr>
          <w:shd w:val="clear" w:color="auto" w:fill="FFFFFF"/>
        </w:rPr>
        <w:t xml:space="preserve">  - электронно-библиотечная система</w:t>
      </w:r>
    </w:p>
    <w:p w:rsidR="007C6BAB" w:rsidRPr="002B37A1" w:rsidRDefault="006F5B4E" w:rsidP="004D039E">
      <w:pPr>
        <w:pStyle w:val="32"/>
        <w:ind w:left="0"/>
        <w:jc w:val="both"/>
      </w:pPr>
      <w:hyperlink r:id="rId8" w:history="1">
        <w:r w:rsidR="007C6BAB" w:rsidRPr="002B37A1">
          <w:rPr>
            <w:rStyle w:val="a6"/>
          </w:rPr>
          <w:t>www.hermitagemuseum.org</w:t>
        </w:r>
      </w:hyperlink>
      <w:r w:rsidR="007C6BAB" w:rsidRPr="002B37A1">
        <w:t xml:space="preserve">  - Государственный Эрмитаж в Санкт Петербурге</w:t>
      </w:r>
    </w:p>
    <w:p w:rsidR="007C6BAB" w:rsidRPr="002B37A1" w:rsidRDefault="006F5B4E" w:rsidP="004D039E">
      <w:pPr>
        <w:pStyle w:val="32"/>
        <w:ind w:left="0"/>
        <w:jc w:val="both"/>
      </w:pPr>
      <w:hyperlink r:id="rId9" w:history="1">
        <w:r w:rsidR="007C6BAB" w:rsidRPr="002B37A1">
          <w:rPr>
            <w:rStyle w:val="a6"/>
          </w:rPr>
          <w:t>www.arts-museum.ru</w:t>
        </w:r>
      </w:hyperlink>
      <w:r w:rsidR="007C6BAB" w:rsidRPr="002B37A1">
        <w:t xml:space="preserve">  - Государственный музей изобразительных искусств имени А.С. Пушкина</w:t>
      </w:r>
    </w:p>
    <w:p w:rsidR="007C6BAB" w:rsidRPr="002B37A1" w:rsidRDefault="007C6BAB" w:rsidP="004D039E">
      <w:pPr>
        <w:pStyle w:val="32"/>
        <w:ind w:left="0"/>
        <w:jc w:val="both"/>
      </w:pPr>
      <w:r w:rsidRPr="002B37A1">
        <w:t>www.louvre.fr  - Лувр</w:t>
      </w:r>
    </w:p>
    <w:p w:rsidR="007C6BAB" w:rsidRPr="002B37A1" w:rsidRDefault="007C6BAB" w:rsidP="004D039E">
      <w:pPr>
        <w:pStyle w:val="32"/>
        <w:ind w:left="0"/>
        <w:jc w:val="both"/>
      </w:pPr>
      <w:r w:rsidRPr="002B37A1">
        <w:t>mv.vatican.va   - Ватиканский музей, Рим</w:t>
      </w:r>
    </w:p>
    <w:p w:rsidR="007C6BAB" w:rsidRPr="002B37A1" w:rsidRDefault="006F5B4E" w:rsidP="004D039E">
      <w:pPr>
        <w:pStyle w:val="32"/>
        <w:ind w:left="0"/>
        <w:jc w:val="both"/>
      </w:pPr>
      <w:hyperlink r:id="rId10" w:history="1">
        <w:r w:rsidR="007C6BAB" w:rsidRPr="002B37A1">
          <w:rPr>
            <w:rStyle w:val="a6"/>
          </w:rPr>
          <w:t>www.szepmuveszeti.hu</w:t>
        </w:r>
      </w:hyperlink>
      <w:r w:rsidR="007C6BAB" w:rsidRPr="002B37A1">
        <w:t xml:space="preserve">   - Будапештский музей зарубежного изобразительного искусства</w:t>
      </w:r>
    </w:p>
    <w:p w:rsidR="007C6BAB" w:rsidRPr="002B37A1" w:rsidRDefault="007C6BAB" w:rsidP="004D039E">
      <w:pPr>
        <w:pStyle w:val="32"/>
        <w:ind w:left="0"/>
        <w:jc w:val="both"/>
      </w:pPr>
      <w:r w:rsidRPr="002B37A1">
        <w:t>www.museodelprado.es   - Музей Прадо, Мадрид</w:t>
      </w:r>
    </w:p>
    <w:p w:rsidR="007C6BAB" w:rsidRPr="002B37A1" w:rsidRDefault="007C6BAB" w:rsidP="004D039E">
      <w:pPr>
        <w:pStyle w:val="32"/>
        <w:ind w:left="0"/>
        <w:jc w:val="both"/>
      </w:pPr>
      <w:r w:rsidRPr="002B37A1">
        <w:t xml:space="preserve">rusmuseum.ru  - Русский музей </w:t>
      </w:r>
    </w:p>
    <w:p w:rsidR="007C6BAB" w:rsidRDefault="007C6BAB" w:rsidP="00D00133">
      <w:pPr>
        <w:autoSpaceDE w:val="0"/>
        <w:autoSpaceDN w:val="0"/>
        <w:adjustRightInd w:val="0"/>
        <w:ind w:left="720"/>
        <w:rPr>
          <w:b/>
          <w:bCs/>
          <w:i/>
          <w:iCs/>
        </w:rPr>
      </w:pPr>
    </w:p>
    <w:p w:rsidR="007C6BAB" w:rsidRDefault="007C6BAB" w:rsidP="00D00133">
      <w:pPr>
        <w:autoSpaceDE w:val="0"/>
        <w:autoSpaceDN w:val="0"/>
        <w:adjustRightInd w:val="0"/>
        <w:ind w:left="720"/>
        <w:rPr>
          <w:b/>
          <w:bCs/>
          <w:i/>
          <w:iCs/>
        </w:rPr>
      </w:pPr>
    </w:p>
    <w:p w:rsidR="007C6BAB" w:rsidRPr="00DC11F5" w:rsidRDefault="007C6BAB" w:rsidP="00D00133">
      <w:pPr>
        <w:autoSpaceDE w:val="0"/>
        <w:autoSpaceDN w:val="0"/>
        <w:adjustRightInd w:val="0"/>
        <w:ind w:left="720"/>
        <w:rPr>
          <w:b/>
          <w:bCs/>
          <w:i/>
          <w:iCs/>
        </w:rPr>
      </w:pPr>
    </w:p>
    <w:p w:rsidR="007C6BAB" w:rsidRDefault="007C6BAB"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C6BAB" w:rsidRDefault="007C6BAB" w:rsidP="0078450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C6BAB" w:rsidRDefault="007C6BAB" w:rsidP="00480A58">
      <w:pPr>
        <w:autoSpaceDE w:val="0"/>
        <w:autoSpaceDN w:val="0"/>
        <w:adjustRightInd w:val="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7C6BAB" w:rsidRDefault="007C6BAB" w:rsidP="00480A58">
      <w:pPr>
        <w:autoSpaceDE w:val="0"/>
        <w:autoSpaceDN w:val="0"/>
        <w:adjustRightInd w:val="0"/>
        <w:jc w:val="both"/>
      </w:pPr>
      <w:r>
        <w:t>-      Неукоснительное выполнение всех  основных этапов создания проекта архитектурной керамики:</w:t>
      </w:r>
    </w:p>
    <w:p w:rsidR="007C6BAB" w:rsidRDefault="007C6BAB" w:rsidP="00480A58">
      <w:pPr>
        <w:autoSpaceDE w:val="0"/>
        <w:autoSpaceDN w:val="0"/>
        <w:adjustRightInd w:val="0"/>
        <w:jc w:val="both"/>
      </w:pPr>
      <w:r>
        <w:t>-</w:t>
      </w:r>
      <w:r>
        <w:tab/>
        <w:t>исполнение  графическойклаузуры;</w:t>
      </w:r>
    </w:p>
    <w:p w:rsidR="007C6BAB" w:rsidRDefault="007C6BAB" w:rsidP="00480A58">
      <w:pPr>
        <w:autoSpaceDE w:val="0"/>
        <w:autoSpaceDN w:val="0"/>
        <w:adjustRightInd w:val="0"/>
        <w:jc w:val="both"/>
      </w:pPr>
      <w:r>
        <w:t>-</w:t>
      </w:r>
      <w:r>
        <w:tab/>
        <w:t>общее композиционное решение керамического убранства  фасада;</w:t>
      </w:r>
    </w:p>
    <w:p w:rsidR="007C6BAB" w:rsidRDefault="007C6BAB" w:rsidP="00480A58">
      <w:pPr>
        <w:autoSpaceDE w:val="0"/>
        <w:autoSpaceDN w:val="0"/>
        <w:adjustRightInd w:val="0"/>
        <w:jc w:val="both"/>
      </w:pPr>
      <w:r>
        <w:t>-</w:t>
      </w:r>
      <w:r>
        <w:tab/>
        <w:t>прорисовка обобщённых форм решения керамики для фасада;</w:t>
      </w:r>
    </w:p>
    <w:p w:rsidR="007C6BAB" w:rsidRDefault="007C6BAB" w:rsidP="00480A58">
      <w:pPr>
        <w:autoSpaceDE w:val="0"/>
        <w:autoSpaceDN w:val="0"/>
        <w:adjustRightInd w:val="0"/>
        <w:jc w:val="both"/>
      </w:pPr>
      <w:r>
        <w:t>-</w:t>
      </w:r>
      <w:r>
        <w:tab/>
        <w:t>общее  предварительное   цветовое решение (предполагаемый керамический материал);</w:t>
      </w:r>
    </w:p>
    <w:p w:rsidR="007C6BAB" w:rsidRDefault="007C6BAB" w:rsidP="00480A58">
      <w:pPr>
        <w:autoSpaceDE w:val="0"/>
        <w:autoSpaceDN w:val="0"/>
        <w:adjustRightInd w:val="0"/>
        <w:jc w:val="both"/>
      </w:pPr>
      <w:r>
        <w:t>-</w:t>
      </w:r>
      <w:r>
        <w:tab/>
        <w:t>пластическая моделировка  основных керамических силуэтов, относительно плоскости архитектуры;</w:t>
      </w:r>
    </w:p>
    <w:p w:rsidR="007C6BAB" w:rsidRDefault="007C6BAB" w:rsidP="00480A58">
      <w:pPr>
        <w:autoSpaceDE w:val="0"/>
        <w:autoSpaceDN w:val="0"/>
        <w:adjustRightInd w:val="0"/>
        <w:jc w:val="both"/>
      </w:pPr>
      <w:r>
        <w:t>-</w:t>
      </w:r>
      <w:r>
        <w:tab/>
        <w:t>проработка цветом и тоном деталей керамики, их связь с основными архитектурными элементами;</w:t>
      </w:r>
    </w:p>
    <w:p w:rsidR="007C6BAB" w:rsidRDefault="007C6BAB" w:rsidP="00480A58">
      <w:pPr>
        <w:autoSpaceDE w:val="0"/>
        <w:autoSpaceDN w:val="0"/>
        <w:adjustRightInd w:val="0"/>
        <w:jc w:val="both"/>
      </w:pPr>
      <w:r>
        <w:t>-</w:t>
      </w:r>
      <w:r>
        <w:tab/>
        <w:t>уточнение цветовых и тоновых отношений в графической части проекта;</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w:t>
      </w:r>
      <w:r>
        <w:tab/>
        <w:t>Выполнение работ в соответствии со следующим планом:</w:t>
      </w:r>
    </w:p>
    <w:p w:rsidR="007C6BAB" w:rsidRDefault="007C6BAB" w:rsidP="00480A58">
      <w:pPr>
        <w:autoSpaceDE w:val="0"/>
        <w:autoSpaceDN w:val="0"/>
        <w:adjustRightInd w:val="0"/>
        <w:jc w:val="both"/>
      </w:pPr>
      <w:r>
        <w:t>-</w:t>
      </w:r>
      <w:r>
        <w:tab/>
        <w:t>постановка и обсуждение задания  по индивидуальному плану;</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lastRenderedPageBreak/>
        <w:t>-</w:t>
      </w:r>
      <w:r>
        <w:tab/>
        <w:t>соблюдение соответствия объема выполненной работы календарно-тематическому плану;</w:t>
      </w:r>
    </w:p>
    <w:p w:rsidR="007C6BAB" w:rsidRDefault="007C6BAB" w:rsidP="00480A58">
      <w:pPr>
        <w:autoSpaceDE w:val="0"/>
        <w:autoSpaceDN w:val="0"/>
        <w:adjustRightInd w:val="0"/>
        <w:jc w:val="both"/>
      </w:pPr>
      <w:r>
        <w:t>-</w:t>
      </w:r>
      <w:r>
        <w:tab/>
        <w:t>выполнение задачи на конкретное занятие;</w:t>
      </w:r>
    </w:p>
    <w:p w:rsidR="007C6BAB" w:rsidRDefault="007C6BAB" w:rsidP="00480A58">
      <w:pPr>
        <w:autoSpaceDE w:val="0"/>
        <w:autoSpaceDN w:val="0"/>
        <w:adjustRightInd w:val="0"/>
        <w:jc w:val="both"/>
      </w:pPr>
      <w:r>
        <w:t>-</w:t>
      </w:r>
      <w:r>
        <w:tab/>
        <w:t>соблюдение правильной последовательности выполнения работы;</w:t>
      </w:r>
    </w:p>
    <w:p w:rsidR="007C6BAB" w:rsidRDefault="007C6BAB" w:rsidP="00480A58">
      <w:pPr>
        <w:autoSpaceDE w:val="0"/>
        <w:autoSpaceDN w:val="0"/>
        <w:adjustRightInd w:val="0"/>
        <w:jc w:val="both"/>
      </w:pPr>
      <w:r>
        <w:t>-</w:t>
      </w:r>
      <w:r>
        <w:tab/>
        <w:t>участие в просмотре работ, обсуждении недостатков, индивидуальная беседа с преподавателем.</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7C6BAB" w:rsidRDefault="007C6BAB"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7C6BAB" w:rsidRDefault="007C6BAB"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клаузуре). </w:t>
      </w:r>
    </w:p>
    <w:p w:rsidR="007C6BAB" w:rsidRDefault="007C6BAB"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7C6BAB" w:rsidRDefault="007C6BAB" w:rsidP="00480A58">
      <w:pPr>
        <w:autoSpaceDE w:val="0"/>
        <w:autoSpaceDN w:val="0"/>
        <w:adjustRightInd w:val="0"/>
        <w:jc w:val="both"/>
      </w:pPr>
    </w:p>
    <w:p w:rsidR="007C6BAB" w:rsidRDefault="007C6BAB"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7C6BAB" w:rsidRDefault="007C6BAB"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7C6BAB" w:rsidRDefault="007C6BAB" w:rsidP="00480A58">
      <w:pPr>
        <w:autoSpaceDE w:val="0"/>
        <w:autoSpaceDN w:val="0"/>
        <w:adjustRightInd w:val="0"/>
        <w:jc w:val="both"/>
      </w:pPr>
    </w:p>
    <w:p w:rsidR="007C6BAB" w:rsidRDefault="007C6BAB" w:rsidP="00F735A6">
      <w:pPr>
        <w:autoSpaceDE w:val="0"/>
        <w:autoSpaceDN w:val="0"/>
        <w:adjustRightInd w:val="0"/>
        <w:jc w:val="both"/>
      </w:pPr>
      <w:r>
        <w:t>Самостоятельная работа студентов складывается из следующих составляющих:</w:t>
      </w:r>
    </w:p>
    <w:p w:rsidR="007C6BAB" w:rsidRDefault="007C6BAB"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7C6BAB" w:rsidRDefault="007C6BAB"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7C6BAB" w:rsidRDefault="007C6BAB" w:rsidP="00F735A6">
      <w:pPr>
        <w:autoSpaceDE w:val="0"/>
        <w:autoSpaceDN w:val="0"/>
        <w:adjustRightInd w:val="0"/>
        <w:jc w:val="both"/>
      </w:pPr>
      <w:r>
        <w:t>-</w:t>
      </w:r>
      <w:r>
        <w:tab/>
        <w:t>выполнение самостоятельных практических работ;</w:t>
      </w:r>
    </w:p>
    <w:p w:rsidR="007C6BAB" w:rsidRDefault="007C6BAB" w:rsidP="00F735A6">
      <w:pPr>
        <w:autoSpaceDE w:val="0"/>
        <w:autoSpaceDN w:val="0"/>
        <w:adjustRightInd w:val="0"/>
        <w:jc w:val="both"/>
      </w:pPr>
      <w:r>
        <w:t>-</w:t>
      </w:r>
      <w:r>
        <w:tab/>
        <w:t>подготовка к  экзаменам (зачетам)  непосредственно перед ними.</w:t>
      </w:r>
    </w:p>
    <w:p w:rsidR="007C6BAB" w:rsidRDefault="007C6BAB"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7C6BAB" w:rsidRDefault="007C6BAB"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7C6BAB" w:rsidRDefault="007C6BAB" w:rsidP="00B74145">
      <w:pPr>
        <w:autoSpaceDE w:val="0"/>
        <w:autoSpaceDN w:val="0"/>
        <w:adjustRightInd w:val="0"/>
        <w:jc w:val="both"/>
      </w:pPr>
    </w:p>
    <w:p w:rsidR="007C6BAB" w:rsidRDefault="007C6BAB" w:rsidP="0095648D">
      <w:pPr>
        <w:autoSpaceDE w:val="0"/>
        <w:autoSpaceDN w:val="0"/>
        <w:adjustRightInd w:val="0"/>
        <w:jc w:val="both"/>
      </w:pPr>
      <w:r>
        <w:t>Для успешной сдачи  экзамена (зачета) рекомендуется соблюдать следующие правила:</w:t>
      </w:r>
    </w:p>
    <w:p w:rsidR="007C6BAB" w:rsidRDefault="007C6BAB"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7C6BAB" w:rsidRDefault="007C6BAB" w:rsidP="0095648D">
      <w:pPr>
        <w:autoSpaceDE w:val="0"/>
        <w:autoSpaceDN w:val="0"/>
        <w:adjustRightInd w:val="0"/>
        <w:jc w:val="both"/>
      </w:pPr>
      <w:r>
        <w:t>2.</w:t>
      </w:r>
      <w:r>
        <w:tab/>
        <w:t>Интенсивная работа должна проводиться постоянно.</w:t>
      </w:r>
    </w:p>
    <w:p w:rsidR="007C6BAB" w:rsidRDefault="007C6BAB" w:rsidP="00480A58">
      <w:pPr>
        <w:autoSpaceDE w:val="0"/>
        <w:autoSpaceDN w:val="0"/>
        <w:adjustRightInd w:val="0"/>
        <w:jc w:val="both"/>
      </w:pPr>
    </w:p>
    <w:p w:rsidR="007C6BAB" w:rsidRDefault="007C6BAB" w:rsidP="0078450C">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C6BAB" w:rsidRPr="00DC11F5" w:rsidRDefault="007C6BAB" w:rsidP="00D00133">
      <w:pPr>
        <w:autoSpaceDE w:val="0"/>
        <w:autoSpaceDN w:val="0"/>
        <w:adjustRightInd w:val="0"/>
        <w:jc w:val="both"/>
      </w:pPr>
    </w:p>
    <w:p w:rsidR="007C6BAB" w:rsidRPr="00DC11F5" w:rsidRDefault="007C6BAB" w:rsidP="00F0399E">
      <w:pPr>
        <w:numPr>
          <w:ilvl w:val="0"/>
          <w:numId w:val="4"/>
        </w:numPr>
        <w:autoSpaceDE w:val="0"/>
        <w:autoSpaceDN w:val="0"/>
        <w:adjustRightInd w:val="0"/>
        <w:jc w:val="both"/>
        <w:rPr>
          <w:b/>
          <w:bCs/>
          <w:i/>
          <w:iCs/>
        </w:rPr>
      </w:pPr>
      <w:r w:rsidRPr="00DC11F5">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C6BAB" w:rsidRPr="00DC11F5" w:rsidRDefault="007C6BAB" w:rsidP="00292248">
      <w:pPr>
        <w:autoSpaceDE w:val="0"/>
        <w:autoSpaceDN w:val="0"/>
        <w:adjustRightInd w:val="0"/>
        <w:jc w:val="both"/>
        <w:rPr>
          <w:b/>
          <w:bCs/>
          <w:i/>
          <w:iCs/>
        </w:rPr>
      </w:pPr>
    </w:p>
    <w:p w:rsidR="007C6BAB" w:rsidRPr="00D55A99" w:rsidRDefault="007C6BAB" w:rsidP="00EF13B3">
      <w:pPr>
        <w:autoSpaceDE w:val="0"/>
        <w:autoSpaceDN w:val="0"/>
        <w:adjustRightInd w:val="0"/>
        <w:jc w:val="both"/>
      </w:pPr>
      <w:r w:rsidRPr="00D55A99">
        <w:t xml:space="preserve">Операционнаясистема </w:t>
      </w:r>
      <w:r w:rsidRPr="00EF13B3">
        <w:rPr>
          <w:lang w:val="en-US"/>
        </w:rPr>
        <w:t>Microsoft</w:t>
      </w:r>
      <w:r w:rsidRPr="00D55A99">
        <w:t xml:space="preserve"> </w:t>
      </w:r>
      <w:r w:rsidRPr="00EF13B3">
        <w:rPr>
          <w:lang w:val="en-US"/>
        </w:rPr>
        <w:t>Windows</w:t>
      </w:r>
    </w:p>
    <w:p w:rsidR="007C6BAB" w:rsidRPr="00D55A99" w:rsidRDefault="007C6BAB" w:rsidP="00EF13B3">
      <w:pPr>
        <w:autoSpaceDE w:val="0"/>
        <w:autoSpaceDN w:val="0"/>
        <w:adjustRightInd w:val="0"/>
        <w:jc w:val="both"/>
      </w:pPr>
      <w:r w:rsidRPr="00D55A99">
        <w:t>2.</w:t>
      </w:r>
      <w:r w:rsidRPr="00EF13B3">
        <w:rPr>
          <w:lang w:val="en-US"/>
        </w:rPr>
        <w:t>Microsoft</w:t>
      </w:r>
      <w:r w:rsidRPr="00D55A99">
        <w:t xml:space="preserve"> </w:t>
      </w:r>
      <w:r w:rsidRPr="00EF13B3">
        <w:rPr>
          <w:lang w:val="en-US"/>
        </w:rPr>
        <w:t>Office</w:t>
      </w:r>
      <w:r w:rsidRPr="00D55A99">
        <w:t xml:space="preserve"> 2010-2016</w:t>
      </w:r>
    </w:p>
    <w:p w:rsidR="007C6BAB" w:rsidRPr="00D55A99" w:rsidRDefault="007C6BAB" w:rsidP="00EF13B3">
      <w:pPr>
        <w:autoSpaceDE w:val="0"/>
        <w:autoSpaceDN w:val="0"/>
        <w:adjustRightInd w:val="0"/>
        <w:jc w:val="both"/>
      </w:pPr>
      <w:r w:rsidRPr="00D55A99">
        <w:t xml:space="preserve">3.Антивирус </w:t>
      </w:r>
      <w:r w:rsidRPr="00EF13B3">
        <w:rPr>
          <w:lang w:val="en-US"/>
        </w:rPr>
        <w:t>Kaspersky</w:t>
      </w:r>
      <w:r w:rsidRPr="00D55A99">
        <w:t xml:space="preserve"> </w:t>
      </w:r>
      <w:r w:rsidRPr="00EF13B3">
        <w:rPr>
          <w:lang w:val="en-US"/>
        </w:rPr>
        <w:t>Endpoint</w:t>
      </w:r>
      <w:r w:rsidRPr="00D55A99">
        <w:t xml:space="preserve"> </w:t>
      </w:r>
      <w:r w:rsidRPr="00EF13B3">
        <w:rPr>
          <w:lang w:val="en-US"/>
        </w:rPr>
        <w:t>Security</w:t>
      </w:r>
    </w:p>
    <w:p w:rsidR="007C6BAB" w:rsidRPr="00257775" w:rsidRDefault="007C6BAB" w:rsidP="00EF13B3">
      <w:pPr>
        <w:autoSpaceDE w:val="0"/>
        <w:autoSpaceDN w:val="0"/>
        <w:adjustRightInd w:val="0"/>
        <w:jc w:val="both"/>
      </w:pPr>
      <w:r w:rsidRPr="00257775">
        <w:t xml:space="preserve">4.Программа для работы с </w:t>
      </w:r>
      <w:r w:rsidRPr="00EF13B3">
        <w:rPr>
          <w:lang w:val="en-US"/>
        </w:rPr>
        <w:t>pdf</w:t>
      </w:r>
      <w:r w:rsidRPr="00257775">
        <w:t xml:space="preserve"> файлами </w:t>
      </w:r>
      <w:r w:rsidRPr="00EF13B3">
        <w:rPr>
          <w:lang w:val="en-US"/>
        </w:rPr>
        <w:t>AdobeReader</w:t>
      </w:r>
    </w:p>
    <w:p w:rsidR="007C6BAB" w:rsidRPr="00EF13B3" w:rsidRDefault="007C6BAB" w:rsidP="00EF13B3">
      <w:pPr>
        <w:autoSpaceDE w:val="0"/>
        <w:autoSpaceDN w:val="0"/>
        <w:adjustRightInd w:val="0"/>
        <w:jc w:val="both"/>
      </w:pPr>
      <w:r w:rsidRPr="00EF13B3">
        <w:t>5.Архиватор 7-</w:t>
      </w:r>
      <w:r w:rsidRPr="00EF13B3">
        <w:rPr>
          <w:lang w:val="en-US"/>
        </w:rPr>
        <w:t>zip</w:t>
      </w:r>
    </w:p>
    <w:p w:rsidR="007C6BAB" w:rsidRPr="00EF13B3" w:rsidRDefault="007C6BAB" w:rsidP="00EF13B3">
      <w:pPr>
        <w:autoSpaceDE w:val="0"/>
        <w:autoSpaceDN w:val="0"/>
        <w:adjustRightInd w:val="0"/>
        <w:jc w:val="both"/>
      </w:pPr>
      <w:r w:rsidRPr="00EF13B3">
        <w:t>6.Справочно-правовая система Консультант Плюс</w:t>
      </w:r>
    </w:p>
    <w:p w:rsidR="007C6BAB" w:rsidRPr="00DC11F5" w:rsidRDefault="007C6BAB" w:rsidP="00EF13B3">
      <w:pPr>
        <w:autoSpaceDE w:val="0"/>
        <w:autoSpaceDN w:val="0"/>
        <w:adjustRightInd w:val="0"/>
        <w:jc w:val="both"/>
        <w:rPr>
          <w:b/>
          <w:bCs/>
          <w:i/>
          <w:iCs/>
        </w:rPr>
      </w:pPr>
      <w:r w:rsidRPr="00257775">
        <w:t>7.Справочно-правовая система Гарант</w:t>
      </w:r>
    </w:p>
    <w:p w:rsidR="007C6BAB" w:rsidRDefault="007C6BAB" w:rsidP="001258D3">
      <w:pPr>
        <w:autoSpaceDE w:val="0"/>
        <w:autoSpaceDN w:val="0"/>
        <w:adjustRightInd w:val="0"/>
        <w:ind w:left="360"/>
        <w:jc w:val="both"/>
        <w:rPr>
          <w:b/>
          <w:bCs/>
          <w:i/>
          <w:iCs/>
        </w:rPr>
      </w:pPr>
    </w:p>
    <w:p w:rsidR="007C6BAB" w:rsidRDefault="007C6BAB"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C6BAB" w:rsidRPr="00DC11F5" w:rsidRDefault="007C6BAB" w:rsidP="00292248">
      <w:pPr>
        <w:ind w:left="720"/>
        <w:contextualSpacing/>
        <w:jc w:val="both"/>
      </w:pPr>
      <w:r w:rsidRPr="00DC11F5">
        <w:t>1.Проектор, ноутбук</w:t>
      </w:r>
    </w:p>
    <w:p w:rsidR="007C6BAB" w:rsidRPr="00DC11F5" w:rsidRDefault="007C6BAB" w:rsidP="00292248">
      <w:pPr>
        <w:ind w:left="720"/>
        <w:contextualSpacing/>
        <w:jc w:val="both"/>
      </w:pPr>
      <w:r w:rsidRPr="00DC11F5">
        <w:t xml:space="preserve">2.Проекционный экран </w:t>
      </w:r>
    </w:p>
    <w:p w:rsidR="007C6BAB" w:rsidRDefault="007C6BAB" w:rsidP="00780B1E">
      <w:pPr>
        <w:ind w:left="720"/>
        <w:contextualSpacing/>
        <w:jc w:val="both"/>
      </w:pPr>
      <w:r w:rsidRPr="00DC11F5">
        <w:t>3.Колонки</w:t>
      </w:r>
    </w:p>
    <w:p w:rsidR="007C6BAB" w:rsidRDefault="007C6BAB" w:rsidP="00780B1E">
      <w:pPr>
        <w:ind w:left="720"/>
        <w:contextualSpacing/>
        <w:jc w:val="both"/>
      </w:pPr>
      <w:r>
        <w:t>4.Учебно –производственные мастерские и материалы  для моделирования (гипс, глина)</w:t>
      </w:r>
    </w:p>
    <w:p w:rsidR="007C6BAB" w:rsidRDefault="007C6BAB" w:rsidP="00780B1E">
      <w:pPr>
        <w:ind w:left="720"/>
        <w:contextualSpacing/>
        <w:jc w:val="both"/>
      </w:pPr>
      <w:r>
        <w:t xml:space="preserve">5.Материалы из методического фонда  ГГУ, программы, учебные пособия. </w:t>
      </w:r>
    </w:p>
    <w:p w:rsidR="007C6BAB" w:rsidRDefault="007C6BAB" w:rsidP="00780B1E">
      <w:pPr>
        <w:ind w:left="720"/>
        <w:contextualSpacing/>
        <w:jc w:val="both"/>
      </w:pPr>
    </w:p>
    <w:p w:rsidR="007C6BAB" w:rsidRPr="00DC11F5" w:rsidRDefault="007C6BAB"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C6BAB" w:rsidRPr="00DC11F5" w:rsidRDefault="007C6BAB"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C6BAB" w:rsidRPr="00DC11F5" w:rsidRDefault="007C6BAB"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C6BAB" w:rsidRDefault="007C6BAB" w:rsidP="00034A75">
      <w:pPr>
        <w:tabs>
          <w:tab w:val="center" w:pos="4536"/>
          <w:tab w:val="right" w:pos="9072"/>
        </w:tabs>
        <w:ind w:firstLine="709"/>
        <w:jc w:val="both"/>
      </w:pPr>
    </w:p>
    <w:p w:rsidR="007C6BAB" w:rsidRPr="00DC11F5" w:rsidRDefault="007C6BAB" w:rsidP="00034A75">
      <w:pPr>
        <w:tabs>
          <w:tab w:val="center" w:pos="4536"/>
          <w:tab w:val="right" w:pos="9072"/>
        </w:tabs>
        <w:ind w:firstLine="709"/>
        <w:jc w:val="both"/>
      </w:pPr>
    </w:p>
    <w:p w:rsidR="007C6BAB" w:rsidRPr="00DC11F5" w:rsidRDefault="007C6BAB"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C6BAB"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7C6BAB" w:rsidRPr="00DC11F5" w:rsidRDefault="007C6BAB" w:rsidP="00D00133">
      <w:pPr>
        <w:tabs>
          <w:tab w:val="center" w:pos="4536"/>
          <w:tab w:val="right" w:pos="9072"/>
        </w:tabs>
        <w:autoSpaceDE w:val="0"/>
        <w:autoSpaceDN w:val="0"/>
        <w:adjustRightInd w:val="0"/>
      </w:pPr>
      <w:r w:rsidRPr="00DC11F5">
        <w:t>- практические занятия;</w:t>
      </w:r>
    </w:p>
    <w:p w:rsidR="007C6BAB" w:rsidRPr="00DC11F5" w:rsidRDefault="007C6BAB" w:rsidP="00D00133">
      <w:pPr>
        <w:tabs>
          <w:tab w:val="center" w:pos="4536"/>
          <w:tab w:val="right" w:pos="9072"/>
        </w:tabs>
        <w:autoSpaceDE w:val="0"/>
        <w:autoSpaceDN w:val="0"/>
        <w:adjustRightInd w:val="0"/>
      </w:pPr>
      <w:r w:rsidRPr="00DC11F5">
        <w:t>- контрольные опросы;</w:t>
      </w:r>
    </w:p>
    <w:p w:rsidR="007C6BAB" w:rsidRPr="00DC11F5" w:rsidRDefault="007C6BAB" w:rsidP="00D00133">
      <w:pPr>
        <w:tabs>
          <w:tab w:val="center" w:pos="4536"/>
          <w:tab w:val="right" w:pos="9072"/>
        </w:tabs>
        <w:autoSpaceDE w:val="0"/>
        <w:autoSpaceDN w:val="0"/>
        <w:adjustRightInd w:val="0"/>
      </w:pPr>
      <w:r w:rsidRPr="00DC11F5">
        <w:t>- консультации;</w:t>
      </w:r>
    </w:p>
    <w:p w:rsidR="007C6BAB" w:rsidRPr="00DC11F5" w:rsidRDefault="007C6BAB" w:rsidP="00D00133">
      <w:pPr>
        <w:tabs>
          <w:tab w:val="center" w:pos="4536"/>
          <w:tab w:val="right" w:pos="9072"/>
        </w:tabs>
        <w:autoSpaceDE w:val="0"/>
        <w:autoSpaceDN w:val="0"/>
        <w:adjustRightInd w:val="0"/>
      </w:pPr>
      <w:r w:rsidRPr="00DC11F5">
        <w:t>- самостоятельная работа с учебной литературой;</w:t>
      </w:r>
    </w:p>
    <w:p w:rsidR="007C6BAB" w:rsidRDefault="007C6BAB"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7C6BAB" w:rsidRPr="002B37A1" w:rsidRDefault="007C6BAB"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7C6BAB" w:rsidRPr="003F4282" w:rsidRDefault="007C6BAB" w:rsidP="00D00133">
      <w:pPr>
        <w:tabs>
          <w:tab w:val="center" w:pos="4536"/>
          <w:tab w:val="right" w:pos="9072"/>
        </w:tabs>
        <w:autoSpaceDE w:val="0"/>
        <w:autoSpaceDN w:val="0"/>
        <w:adjustRightInd w:val="0"/>
      </w:pPr>
    </w:p>
    <w:p w:rsidR="007C6BAB" w:rsidRPr="00DC11F5" w:rsidRDefault="007C6BAB"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C6BAB" w:rsidRDefault="007C6BAB"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w:t>
      </w:r>
      <w:r w:rsidRPr="00DC11F5">
        <w:rPr>
          <w:i/>
          <w:iCs/>
        </w:rPr>
        <w:lastRenderedPageBreak/>
        <w:t>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7C6BAB" w:rsidRDefault="007C6BAB" w:rsidP="00D00133">
      <w:pPr>
        <w:tabs>
          <w:tab w:val="center" w:pos="4536"/>
          <w:tab w:val="right" w:pos="9072"/>
        </w:tabs>
        <w:autoSpaceDE w:val="0"/>
        <w:autoSpaceDN w:val="0"/>
        <w:adjustRightInd w:val="0"/>
        <w:rPr>
          <w:i/>
          <w:iCs/>
        </w:rPr>
      </w:pPr>
    </w:p>
    <w:p w:rsidR="007C6BAB" w:rsidRPr="00DC11F5" w:rsidRDefault="007C6BAB" w:rsidP="00D00133">
      <w:pPr>
        <w:tabs>
          <w:tab w:val="center" w:pos="4536"/>
          <w:tab w:val="right" w:pos="9072"/>
        </w:tabs>
        <w:autoSpaceDE w:val="0"/>
        <w:autoSpaceDN w:val="0"/>
        <w:adjustRightInd w:val="0"/>
        <w:rPr>
          <w:i/>
          <w:iCs/>
        </w:rPr>
      </w:pPr>
      <w:r w:rsidRPr="00DC11F5">
        <w:rPr>
          <w:i/>
          <w:iCs/>
        </w:rPr>
        <w:t>- творческие задания;</w:t>
      </w:r>
    </w:p>
    <w:p w:rsidR="007C6BAB" w:rsidRDefault="007C6BAB" w:rsidP="00D00133">
      <w:pPr>
        <w:tabs>
          <w:tab w:val="center" w:pos="4536"/>
          <w:tab w:val="right" w:pos="9072"/>
        </w:tabs>
        <w:autoSpaceDE w:val="0"/>
        <w:autoSpaceDN w:val="0"/>
        <w:adjustRightInd w:val="0"/>
        <w:rPr>
          <w:i/>
          <w:iCs/>
        </w:rPr>
      </w:pPr>
      <w:r w:rsidRPr="00DC11F5">
        <w:rPr>
          <w:i/>
          <w:iCs/>
        </w:rPr>
        <w:t>- сообщения с анализом;</w:t>
      </w:r>
    </w:p>
    <w:p w:rsidR="007C6BAB" w:rsidRDefault="007C6BAB"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7C6BAB" w:rsidRPr="00B754CF" w:rsidRDefault="007C6BAB"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7C6BAB" w:rsidRDefault="007C6BAB"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7C6BAB" w:rsidRPr="00B754CF" w:rsidRDefault="007C6BAB"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7C6BAB" w:rsidRPr="00DC11F5" w:rsidRDefault="007C6BAB" w:rsidP="000166EF">
      <w:pPr>
        <w:tabs>
          <w:tab w:val="center" w:pos="4536"/>
          <w:tab w:val="right" w:pos="9072"/>
        </w:tabs>
        <w:autoSpaceDE w:val="0"/>
        <w:autoSpaceDN w:val="0"/>
        <w:adjustRightInd w:val="0"/>
        <w:rPr>
          <w:i/>
          <w:iCs/>
        </w:rPr>
      </w:pPr>
    </w:p>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Default="007C6BAB"/>
    <w:p w:rsidR="007C6BAB" w:rsidRPr="00DC11F5" w:rsidRDefault="007C6BAB" w:rsidP="00FC3B95">
      <w:pPr>
        <w:autoSpaceDE w:val="0"/>
        <w:autoSpaceDN w:val="0"/>
        <w:adjustRightInd w:val="0"/>
        <w:jc w:val="right"/>
      </w:pPr>
      <w:r w:rsidRPr="00DC11F5">
        <w:t xml:space="preserve">Приложение </w:t>
      </w: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pPr>
    </w:p>
    <w:p w:rsidR="007C6BAB" w:rsidRPr="00DC11F5" w:rsidRDefault="007C6BAB" w:rsidP="00FC3B95">
      <w:pPr>
        <w:autoSpaceDE w:val="0"/>
        <w:autoSpaceDN w:val="0"/>
        <w:adjustRightInd w:val="0"/>
        <w:jc w:val="right"/>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rPr>
          <w:b/>
          <w:bCs/>
        </w:rPr>
      </w:pPr>
      <w:r w:rsidRPr="00DC11F5">
        <w:rPr>
          <w:b/>
          <w:bCs/>
        </w:rPr>
        <w:t xml:space="preserve">ФОНД ОЦЕНОЧНЫХ СРЕДСТВ </w:t>
      </w:r>
    </w:p>
    <w:p w:rsidR="007C6BAB" w:rsidRPr="00DC11F5" w:rsidRDefault="007C6BAB" w:rsidP="00FC3B95">
      <w:pPr>
        <w:autoSpaceDE w:val="0"/>
        <w:autoSpaceDN w:val="0"/>
        <w:adjustRightInd w:val="0"/>
        <w:jc w:val="center"/>
        <w:rPr>
          <w:b/>
          <w:bCs/>
        </w:rPr>
      </w:pPr>
      <w:r w:rsidRPr="00DC11F5">
        <w:rPr>
          <w:b/>
          <w:bCs/>
        </w:rPr>
        <w:t>ДЛЯ ПРОВЕДЕНИЯ ПРОМЕЖУТОЧНОЙ АТТЕСТАЦИИ</w:t>
      </w:r>
    </w:p>
    <w:p w:rsidR="007C6BAB" w:rsidRPr="00DC11F5" w:rsidRDefault="007C6BAB" w:rsidP="00FC3B95">
      <w:pPr>
        <w:autoSpaceDE w:val="0"/>
        <w:autoSpaceDN w:val="0"/>
        <w:adjustRightInd w:val="0"/>
        <w:jc w:val="center"/>
        <w:rPr>
          <w:b/>
          <w:bCs/>
        </w:rPr>
      </w:pPr>
      <w:r w:rsidRPr="00DC11F5">
        <w:rPr>
          <w:b/>
          <w:bCs/>
        </w:rPr>
        <w:t>ПО ДИСЦИПЛИНЕ</w:t>
      </w:r>
    </w:p>
    <w:p w:rsidR="007C6BAB" w:rsidRPr="00DC11F5" w:rsidRDefault="007C6BAB" w:rsidP="00FC3B95">
      <w:pPr>
        <w:autoSpaceDE w:val="0"/>
        <w:autoSpaceDN w:val="0"/>
        <w:adjustRightInd w:val="0"/>
        <w:jc w:val="center"/>
        <w:rPr>
          <w:b/>
          <w:bCs/>
        </w:rPr>
      </w:pPr>
    </w:p>
    <w:p w:rsidR="007C6BAB" w:rsidRPr="00DC11F5" w:rsidRDefault="007C6BAB" w:rsidP="00FC3B95">
      <w:pPr>
        <w:autoSpaceDE w:val="0"/>
        <w:autoSpaceDN w:val="0"/>
        <w:adjustRightInd w:val="0"/>
        <w:jc w:val="center"/>
        <w:rPr>
          <w:b/>
          <w:bCs/>
        </w:rPr>
      </w:pPr>
    </w:p>
    <w:p w:rsidR="007C6BAB" w:rsidRPr="00DC11F5" w:rsidRDefault="007C6BAB" w:rsidP="00FC3B95">
      <w:pPr>
        <w:tabs>
          <w:tab w:val="left" w:leader="underscore" w:pos="9856"/>
        </w:tabs>
        <w:autoSpaceDE w:val="0"/>
        <w:autoSpaceDN w:val="0"/>
        <w:adjustRightInd w:val="0"/>
        <w:jc w:val="center"/>
        <w:rPr>
          <w:b/>
          <w:bCs/>
        </w:rPr>
      </w:pPr>
      <w:r w:rsidRPr="00DC11F5">
        <w:rPr>
          <w:b/>
          <w:bCs/>
        </w:rPr>
        <w:t>«</w:t>
      </w:r>
      <w:r w:rsidRPr="00D2353B">
        <w:rPr>
          <w:b/>
          <w:bCs/>
        </w:rPr>
        <w:t>Архитектурная керамика</w:t>
      </w:r>
      <w:r w:rsidRPr="00DC11F5">
        <w:rPr>
          <w:b/>
          <w:bCs/>
        </w:rPr>
        <w:t>»</w:t>
      </w: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Pr="00DC11F5"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Default="007C6BAB" w:rsidP="00FC3B95">
      <w:pPr>
        <w:autoSpaceDE w:val="0"/>
        <w:autoSpaceDN w:val="0"/>
        <w:adjustRightInd w:val="0"/>
        <w:jc w:val="center"/>
      </w:pPr>
    </w:p>
    <w:p w:rsidR="007C6BAB" w:rsidRPr="00DC11F5" w:rsidRDefault="007C6BAB" w:rsidP="000B6283">
      <w:pPr>
        <w:autoSpaceDE w:val="0"/>
        <w:autoSpaceDN w:val="0"/>
        <w:adjustRightInd w:val="0"/>
      </w:pPr>
    </w:p>
    <w:p w:rsidR="007C6BAB" w:rsidRPr="00DC11F5" w:rsidRDefault="007C6BAB" w:rsidP="00083581">
      <w:pPr>
        <w:numPr>
          <w:ilvl w:val="0"/>
          <w:numId w:val="9"/>
        </w:numPr>
        <w:jc w:val="both"/>
        <w:rPr>
          <w:b/>
        </w:rPr>
      </w:pPr>
      <w:r w:rsidRPr="00DC11F5">
        <w:rPr>
          <w:b/>
        </w:rPr>
        <w:t>Паспорт компетенций</w:t>
      </w:r>
    </w:p>
    <w:p w:rsidR="007C6BAB" w:rsidRPr="00DC11F5" w:rsidRDefault="007C6BAB"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C6BAB" w:rsidRPr="00DC11F5" w:rsidTr="00A96FF5">
        <w:trPr>
          <w:trHeight w:val="726"/>
        </w:trPr>
        <w:tc>
          <w:tcPr>
            <w:tcW w:w="2093" w:type="dxa"/>
          </w:tcPr>
          <w:p w:rsidR="007C6BAB" w:rsidRPr="00DC11F5" w:rsidRDefault="007C6BAB" w:rsidP="00A96FF5">
            <w:pPr>
              <w:widowControl w:val="0"/>
              <w:contextualSpacing/>
              <w:jc w:val="both"/>
            </w:pPr>
            <w:r w:rsidRPr="00DC11F5">
              <w:t>Код оцениваемой компетенции (или её части)</w:t>
            </w:r>
          </w:p>
        </w:tc>
        <w:tc>
          <w:tcPr>
            <w:tcW w:w="1843" w:type="dxa"/>
          </w:tcPr>
          <w:p w:rsidR="007C6BAB" w:rsidRPr="00DC11F5" w:rsidRDefault="007C6BAB" w:rsidP="00A96FF5">
            <w:pPr>
              <w:widowControl w:val="0"/>
              <w:contextualSpacing/>
              <w:jc w:val="both"/>
            </w:pPr>
            <w:r w:rsidRPr="00DC11F5">
              <w:t xml:space="preserve">Вид контроля </w:t>
            </w:r>
          </w:p>
        </w:tc>
        <w:tc>
          <w:tcPr>
            <w:tcW w:w="5953" w:type="dxa"/>
          </w:tcPr>
          <w:p w:rsidR="007C6BAB" w:rsidRPr="00DC11F5" w:rsidRDefault="007C6BAB" w:rsidP="009D3B07">
            <w:pPr>
              <w:widowControl w:val="0"/>
              <w:contextualSpacing/>
              <w:jc w:val="both"/>
            </w:pPr>
            <w:r w:rsidRPr="00DC11F5">
              <w:t>Компонент фонда оценочных средств</w:t>
            </w:r>
          </w:p>
        </w:tc>
      </w:tr>
      <w:tr w:rsidR="007C6BAB" w:rsidRPr="00DC11F5" w:rsidTr="00353B01">
        <w:tc>
          <w:tcPr>
            <w:tcW w:w="2093" w:type="dxa"/>
            <w:vMerge w:val="restart"/>
          </w:tcPr>
          <w:p w:rsidR="007C6BAB" w:rsidRPr="00DC11F5" w:rsidRDefault="007C6BAB" w:rsidP="00A96FF5">
            <w:pPr>
              <w:widowControl w:val="0"/>
              <w:contextualSpacing/>
              <w:jc w:val="both"/>
            </w:pPr>
            <w:r>
              <w:t>ПК-1</w:t>
            </w:r>
          </w:p>
        </w:tc>
        <w:tc>
          <w:tcPr>
            <w:tcW w:w="1843" w:type="dxa"/>
          </w:tcPr>
          <w:p w:rsidR="007C6BAB" w:rsidRPr="00DC11F5" w:rsidRDefault="007C6BAB" w:rsidP="00E80F41">
            <w:pPr>
              <w:widowControl w:val="0"/>
              <w:contextualSpacing/>
              <w:jc w:val="both"/>
            </w:pPr>
            <w:r>
              <w:t>устный</w:t>
            </w:r>
          </w:p>
        </w:tc>
        <w:tc>
          <w:tcPr>
            <w:tcW w:w="5953" w:type="dxa"/>
          </w:tcPr>
          <w:p w:rsidR="007C6BAB" w:rsidRPr="00DC11F5" w:rsidRDefault="007C6BAB" w:rsidP="00E80F41">
            <w:pPr>
              <w:tabs>
                <w:tab w:val="left" w:pos="5700"/>
              </w:tabs>
            </w:pPr>
            <w:r>
              <w:t>опрос</w:t>
            </w:r>
          </w:p>
        </w:tc>
      </w:tr>
      <w:tr w:rsidR="007C6BAB" w:rsidRPr="00DC11F5" w:rsidTr="00BB791C">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E80F41">
            <w:r w:rsidRPr="00DC11F5">
              <w:t>письменный</w:t>
            </w:r>
          </w:p>
        </w:tc>
        <w:tc>
          <w:tcPr>
            <w:tcW w:w="5953" w:type="dxa"/>
          </w:tcPr>
          <w:p w:rsidR="007C6BAB" w:rsidRPr="00DC11F5" w:rsidRDefault="007C6BAB" w:rsidP="00906865">
            <w:r>
              <w:t>тест</w:t>
            </w:r>
          </w:p>
        </w:tc>
      </w:tr>
      <w:tr w:rsidR="007C6BAB" w:rsidRPr="00DC11F5" w:rsidTr="00A96FF5">
        <w:tc>
          <w:tcPr>
            <w:tcW w:w="2093" w:type="dxa"/>
            <w:vMerge/>
          </w:tcPr>
          <w:p w:rsidR="007C6BAB" w:rsidRPr="00DC11F5" w:rsidRDefault="007C6BAB" w:rsidP="00A96FF5">
            <w:pPr>
              <w:widowControl w:val="0"/>
              <w:contextualSpacing/>
              <w:jc w:val="both"/>
            </w:pPr>
          </w:p>
        </w:tc>
        <w:tc>
          <w:tcPr>
            <w:tcW w:w="1843" w:type="dxa"/>
          </w:tcPr>
          <w:p w:rsidR="007C6BAB" w:rsidRPr="00DC11F5" w:rsidRDefault="007C6BAB" w:rsidP="00107136">
            <w:r>
              <w:t>практический контроль</w:t>
            </w:r>
          </w:p>
        </w:tc>
        <w:tc>
          <w:tcPr>
            <w:tcW w:w="5953" w:type="dxa"/>
          </w:tcPr>
          <w:p w:rsidR="007C6BAB" w:rsidRDefault="007C6BAB" w:rsidP="00107136">
            <w:r>
              <w:t>просмотр практических заданий</w:t>
            </w:r>
          </w:p>
        </w:tc>
      </w:tr>
    </w:tbl>
    <w:p w:rsidR="007C6BAB" w:rsidRPr="00DC11F5" w:rsidRDefault="007C6BAB" w:rsidP="00FC3B95">
      <w:pPr>
        <w:ind w:firstLine="567"/>
        <w:jc w:val="both"/>
      </w:pPr>
    </w:p>
    <w:p w:rsidR="007C6BAB" w:rsidRPr="00DC11F5" w:rsidRDefault="007C6BAB" w:rsidP="00FC3B95">
      <w:pPr>
        <w:jc w:val="both"/>
        <w:rPr>
          <w:b/>
          <w:lang w:eastAsia="en-US"/>
        </w:rPr>
      </w:pPr>
      <w:r w:rsidRPr="00DC11F5">
        <w:rPr>
          <w:b/>
          <w:lang w:eastAsia="en-US"/>
        </w:rPr>
        <w:t>2.Критерии освоения компетенций</w:t>
      </w:r>
    </w:p>
    <w:p w:rsidR="007C6BAB" w:rsidRPr="00DC11F5" w:rsidRDefault="007C6BAB" w:rsidP="00FC3B95">
      <w:pPr>
        <w:jc w:val="both"/>
        <w:rPr>
          <w:lang w:eastAsia="en-US"/>
        </w:rPr>
      </w:pPr>
    </w:p>
    <w:p w:rsidR="007C6BAB" w:rsidRPr="00DC11F5" w:rsidRDefault="007C6BAB"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C6BAB" w:rsidRDefault="007C6BAB" w:rsidP="00380BAF">
      <w:pPr>
        <w:jc w:val="center"/>
        <w:rPr>
          <w:b/>
          <w:bCs/>
          <w:lang w:eastAsia="en-US"/>
        </w:rPr>
      </w:pPr>
    </w:p>
    <w:p w:rsidR="007C6BAB" w:rsidRDefault="007C6BAB"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714"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Отлично</w:t>
            </w:r>
          </w:p>
        </w:tc>
        <w:tc>
          <w:tcPr>
            <w:tcW w:w="3714" w:type="pct"/>
          </w:tcPr>
          <w:p w:rsidR="007C6BAB" w:rsidRPr="00F84CB8" w:rsidRDefault="007C6BAB"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C6BAB" w:rsidRPr="00F84CB8" w:rsidRDefault="007C6BAB" w:rsidP="000876E0">
            <w:pPr>
              <w:rPr>
                <w:bCs/>
                <w:lang w:eastAsia="en-US"/>
              </w:rPr>
            </w:pPr>
            <w:r w:rsidRPr="00F84CB8">
              <w:rPr>
                <w:bCs/>
                <w:lang w:eastAsia="en-US"/>
              </w:rPr>
              <w:t>- делает квалифицированные выводы и обобщения;</w:t>
            </w:r>
          </w:p>
          <w:p w:rsidR="007C6BAB" w:rsidRPr="00F84CB8" w:rsidRDefault="007C6BAB" w:rsidP="000876E0">
            <w:pPr>
              <w:rPr>
                <w:bCs/>
                <w:lang w:eastAsia="en-US"/>
              </w:rPr>
            </w:pPr>
            <w:r w:rsidRPr="00F84CB8">
              <w:rPr>
                <w:bCs/>
                <w:lang w:eastAsia="en-US"/>
              </w:rPr>
              <w:t>- владеет на высококвалифицированном уровне системой понятий,</w:t>
            </w:r>
          </w:p>
          <w:p w:rsidR="007C6BAB" w:rsidRPr="00BF46C4" w:rsidRDefault="007C6BAB"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Хорошо</w:t>
            </w:r>
          </w:p>
        </w:tc>
        <w:tc>
          <w:tcPr>
            <w:tcW w:w="3714" w:type="pct"/>
          </w:tcPr>
          <w:p w:rsidR="007C6BAB" w:rsidRPr="00193F18" w:rsidRDefault="007C6BAB"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7C6BAB" w:rsidRPr="00193F18" w:rsidRDefault="007C6BAB" w:rsidP="000876E0">
            <w:pPr>
              <w:rPr>
                <w:bCs/>
                <w:lang w:eastAsia="en-US"/>
              </w:rPr>
            </w:pPr>
            <w:r w:rsidRPr="00193F18">
              <w:rPr>
                <w:bCs/>
                <w:lang w:eastAsia="en-US"/>
              </w:rPr>
              <w:t>- затрудняется в формулировании квалифицированных выводов и обобщений;</w:t>
            </w:r>
          </w:p>
          <w:p w:rsidR="007C6BAB" w:rsidRPr="00193F18" w:rsidRDefault="007C6BAB" w:rsidP="000876E0">
            <w:pPr>
              <w:rPr>
                <w:bCs/>
                <w:lang w:eastAsia="en-US"/>
              </w:rPr>
            </w:pPr>
            <w:r w:rsidRPr="00193F18">
              <w:rPr>
                <w:bCs/>
                <w:lang w:eastAsia="en-US"/>
              </w:rPr>
              <w:t>- владеет на достаточном уровне системой понятий,</w:t>
            </w:r>
          </w:p>
          <w:p w:rsidR="007C6BAB" w:rsidRPr="00193F18" w:rsidRDefault="007C6BAB"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714" w:type="pct"/>
          </w:tcPr>
          <w:p w:rsidR="007C6BAB" w:rsidRPr="00193F18" w:rsidRDefault="007C6BAB" w:rsidP="000876E0">
            <w:pPr>
              <w:rPr>
                <w:bCs/>
                <w:lang w:eastAsia="en-US"/>
              </w:rPr>
            </w:pPr>
            <w:r w:rsidRPr="00193F18">
              <w:rPr>
                <w:bCs/>
                <w:lang w:eastAsia="en-US"/>
              </w:rPr>
              <w:t>- студент ориентируется в материале, однако затрудняется в его изложении;</w:t>
            </w:r>
          </w:p>
          <w:p w:rsidR="007C6BAB" w:rsidRPr="00193F18" w:rsidRDefault="007C6BAB" w:rsidP="000876E0">
            <w:pPr>
              <w:rPr>
                <w:bCs/>
                <w:lang w:eastAsia="en-US"/>
              </w:rPr>
            </w:pPr>
            <w:r w:rsidRPr="00193F18">
              <w:rPr>
                <w:bCs/>
                <w:lang w:eastAsia="en-US"/>
              </w:rPr>
              <w:t>- показывает недостаточность знаний основной и дополнительной литературы;</w:t>
            </w:r>
          </w:p>
          <w:p w:rsidR="007C6BAB" w:rsidRPr="00193F18" w:rsidRDefault="007C6BAB" w:rsidP="000876E0">
            <w:pPr>
              <w:rPr>
                <w:bCs/>
                <w:lang w:eastAsia="en-US"/>
              </w:rPr>
            </w:pPr>
            <w:r w:rsidRPr="00193F18">
              <w:rPr>
                <w:bCs/>
                <w:lang w:eastAsia="en-US"/>
              </w:rPr>
              <w:t>- слабо аргументирует законы композиции;</w:t>
            </w:r>
          </w:p>
          <w:p w:rsidR="007C6BAB" w:rsidRPr="00193F18" w:rsidRDefault="007C6BAB" w:rsidP="000876E0">
            <w:pPr>
              <w:rPr>
                <w:bCs/>
                <w:lang w:eastAsia="en-US"/>
              </w:rPr>
            </w:pPr>
            <w:r w:rsidRPr="00193F18">
              <w:rPr>
                <w:bCs/>
                <w:lang w:eastAsia="en-US"/>
              </w:rPr>
              <w:t>- практически не способен сформулировать выводы и обобщения;</w:t>
            </w:r>
          </w:p>
          <w:p w:rsidR="007C6BAB" w:rsidRPr="00193F18" w:rsidRDefault="007C6BAB" w:rsidP="000876E0">
            <w:pPr>
              <w:rPr>
                <w:bCs/>
                <w:lang w:eastAsia="en-US"/>
              </w:rPr>
            </w:pPr>
            <w:r w:rsidRPr="00193F18">
              <w:rPr>
                <w:bCs/>
                <w:lang w:eastAsia="en-US"/>
              </w:rPr>
              <w:t>- частично владеет системой понятий,</w:t>
            </w:r>
          </w:p>
          <w:p w:rsidR="007C6BAB" w:rsidRPr="00193F18" w:rsidRDefault="007C6BAB" w:rsidP="000876E0">
            <w:pPr>
              <w:rPr>
                <w:bCs/>
                <w:lang w:eastAsia="en-US"/>
              </w:rPr>
            </w:pPr>
            <w:r w:rsidRPr="00193F18">
              <w:rPr>
                <w:bCs/>
                <w:lang w:eastAsia="en-US"/>
              </w:rPr>
              <w:t>- не убедительно формулирует решение  в практическом задании.</w:t>
            </w:r>
          </w:p>
        </w:tc>
      </w:tr>
      <w:tr w:rsidR="007C6BAB" w:rsidRPr="00BF46C4" w:rsidTr="000876E0">
        <w:trPr>
          <w:jc w:val="center"/>
        </w:trPr>
        <w:tc>
          <w:tcPr>
            <w:tcW w:w="1286"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714" w:type="pct"/>
          </w:tcPr>
          <w:p w:rsidR="007C6BAB" w:rsidRPr="00193F18" w:rsidRDefault="007C6BAB" w:rsidP="000876E0">
            <w:pPr>
              <w:rPr>
                <w:bCs/>
                <w:lang w:eastAsia="en-US"/>
              </w:rPr>
            </w:pPr>
            <w:r w:rsidRPr="00193F18">
              <w:rPr>
                <w:bCs/>
                <w:lang w:eastAsia="en-US"/>
              </w:rPr>
              <w:t>- студент не усвоил значительной части материала;</w:t>
            </w:r>
          </w:p>
          <w:p w:rsidR="007C6BAB" w:rsidRPr="00193F18" w:rsidRDefault="007C6BAB" w:rsidP="000876E0">
            <w:pPr>
              <w:rPr>
                <w:bCs/>
                <w:lang w:eastAsia="en-US"/>
              </w:rPr>
            </w:pPr>
            <w:r w:rsidRPr="00193F18">
              <w:rPr>
                <w:bCs/>
                <w:lang w:eastAsia="en-US"/>
              </w:rPr>
              <w:t>-  не может аргументировать научные положения;</w:t>
            </w:r>
          </w:p>
          <w:p w:rsidR="007C6BAB" w:rsidRPr="00193F18" w:rsidRDefault="007C6BAB" w:rsidP="000876E0">
            <w:pPr>
              <w:rPr>
                <w:bCs/>
                <w:lang w:eastAsia="en-US"/>
              </w:rPr>
            </w:pPr>
            <w:r w:rsidRPr="00193F18">
              <w:rPr>
                <w:bCs/>
                <w:lang w:eastAsia="en-US"/>
              </w:rPr>
              <w:t>- не формулирует квалифицированных выводов и обобщений;</w:t>
            </w:r>
          </w:p>
          <w:p w:rsidR="007C6BAB" w:rsidRPr="00193F18" w:rsidRDefault="007C6BAB" w:rsidP="000876E0">
            <w:pPr>
              <w:rPr>
                <w:bCs/>
                <w:lang w:eastAsia="en-US"/>
              </w:rPr>
            </w:pPr>
            <w:r w:rsidRPr="00193F18">
              <w:rPr>
                <w:bCs/>
                <w:lang w:eastAsia="en-US"/>
              </w:rPr>
              <w:lastRenderedPageBreak/>
              <w:t>- не владеет системой понятий</w:t>
            </w:r>
          </w:p>
          <w:p w:rsidR="007C6BAB" w:rsidRPr="00193F18" w:rsidRDefault="007C6BAB" w:rsidP="000876E0">
            <w:pPr>
              <w:rPr>
                <w:bCs/>
                <w:lang w:eastAsia="en-US"/>
              </w:rPr>
            </w:pPr>
            <w:r w:rsidRPr="00193F18">
              <w:rPr>
                <w:bCs/>
                <w:lang w:eastAsia="en-US"/>
              </w:rPr>
              <w:t>- отсутствует практическая работа.</w:t>
            </w:r>
          </w:p>
        </w:tc>
      </w:tr>
    </w:tbl>
    <w:p w:rsidR="007C6BAB" w:rsidRPr="00BF46C4" w:rsidRDefault="007C6BAB" w:rsidP="00380BAF">
      <w:pPr>
        <w:jc w:val="center"/>
        <w:rPr>
          <w:bCs/>
          <w:lang w:eastAsia="en-US"/>
        </w:rPr>
      </w:pPr>
    </w:p>
    <w:p w:rsidR="007C6BAB" w:rsidRPr="00BF46C4" w:rsidRDefault="007C6BAB"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C6BAB" w:rsidRDefault="007C6BAB"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C6BAB" w:rsidRPr="00BF46C4" w:rsidRDefault="007C6BAB"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29"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Отлично</w:t>
            </w:r>
          </w:p>
        </w:tc>
        <w:tc>
          <w:tcPr>
            <w:tcW w:w="3629" w:type="pct"/>
          </w:tcPr>
          <w:p w:rsidR="007C6BAB" w:rsidRPr="00BF46C4" w:rsidRDefault="007C6BAB"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Хорошо</w:t>
            </w:r>
          </w:p>
        </w:tc>
        <w:tc>
          <w:tcPr>
            <w:tcW w:w="3629" w:type="pct"/>
          </w:tcPr>
          <w:p w:rsidR="007C6BAB" w:rsidRPr="00BF46C4" w:rsidRDefault="007C6BAB"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Удовлетворительно</w:t>
            </w:r>
          </w:p>
        </w:tc>
        <w:tc>
          <w:tcPr>
            <w:tcW w:w="3629" w:type="pct"/>
          </w:tcPr>
          <w:p w:rsidR="007C6BAB" w:rsidRPr="00BF46C4" w:rsidRDefault="007C6BAB"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C6BAB" w:rsidRPr="00BF46C4" w:rsidTr="000876E0">
        <w:trPr>
          <w:jc w:val="center"/>
        </w:trPr>
        <w:tc>
          <w:tcPr>
            <w:tcW w:w="1371" w:type="pct"/>
            <w:vAlign w:val="center"/>
          </w:tcPr>
          <w:p w:rsidR="007C6BAB" w:rsidRPr="00BF46C4" w:rsidRDefault="007C6BAB" w:rsidP="000876E0">
            <w:pPr>
              <w:jc w:val="center"/>
              <w:rPr>
                <w:b/>
                <w:lang w:eastAsia="en-US"/>
              </w:rPr>
            </w:pPr>
            <w:r w:rsidRPr="00BF46C4">
              <w:rPr>
                <w:b/>
                <w:lang w:eastAsia="en-US"/>
              </w:rPr>
              <w:t>Неудовлетворительно</w:t>
            </w:r>
          </w:p>
        </w:tc>
        <w:tc>
          <w:tcPr>
            <w:tcW w:w="3629" w:type="pct"/>
          </w:tcPr>
          <w:p w:rsidR="007C6BAB" w:rsidRPr="00BF46C4" w:rsidRDefault="007C6BAB" w:rsidP="000876E0">
            <w:pPr>
              <w:rPr>
                <w:bCs/>
                <w:lang w:eastAsia="en-US"/>
              </w:rPr>
            </w:pPr>
            <w:r w:rsidRPr="00BF46C4">
              <w:rPr>
                <w:bCs/>
                <w:lang w:eastAsia="en-US"/>
              </w:rPr>
              <w:t xml:space="preserve">студент не решил учебно-профессиональную задачу или задание. </w:t>
            </w:r>
          </w:p>
        </w:tc>
      </w:tr>
    </w:tbl>
    <w:p w:rsidR="007C6BAB" w:rsidRPr="00BF46C4" w:rsidRDefault="007C6BAB" w:rsidP="00380BAF">
      <w:pPr>
        <w:jc w:val="center"/>
        <w:rPr>
          <w:bCs/>
          <w:lang w:eastAsia="en-US"/>
        </w:rPr>
      </w:pPr>
    </w:p>
    <w:p w:rsidR="007C6BAB" w:rsidRPr="00BF46C4" w:rsidRDefault="007C6BAB"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C6BAB" w:rsidRPr="00BF46C4" w:rsidRDefault="007C6BAB"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C6BAB" w:rsidRPr="00BF46C4" w:rsidTr="000876E0">
        <w:trPr>
          <w:jc w:val="center"/>
        </w:trPr>
        <w:tc>
          <w:tcPr>
            <w:tcW w:w="1390" w:type="pct"/>
            <w:vAlign w:val="center"/>
          </w:tcPr>
          <w:p w:rsidR="007C6BAB" w:rsidRPr="00BF46C4" w:rsidRDefault="007C6BAB" w:rsidP="000876E0">
            <w:pPr>
              <w:jc w:val="center"/>
              <w:rPr>
                <w:b/>
                <w:lang w:eastAsia="en-US"/>
              </w:rPr>
            </w:pPr>
            <w:r w:rsidRPr="00BF46C4">
              <w:rPr>
                <w:b/>
                <w:lang w:eastAsia="en-US"/>
              </w:rPr>
              <w:t>Шкала оценивания</w:t>
            </w:r>
          </w:p>
        </w:tc>
        <w:tc>
          <w:tcPr>
            <w:tcW w:w="3610" w:type="pct"/>
            <w:vAlign w:val="center"/>
          </w:tcPr>
          <w:p w:rsidR="007C6BAB" w:rsidRPr="00BF46C4" w:rsidRDefault="007C6BAB" w:rsidP="000876E0">
            <w:pPr>
              <w:jc w:val="center"/>
              <w:rPr>
                <w:b/>
                <w:lang w:eastAsia="en-US"/>
              </w:rPr>
            </w:pPr>
            <w:r w:rsidRPr="00BF46C4">
              <w:rPr>
                <w:b/>
                <w:bCs/>
                <w:lang w:eastAsia="en-US"/>
              </w:rPr>
              <w:t>Показатели оценивания компетенций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Отлично</w:t>
            </w:r>
          </w:p>
        </w:tc>
        <w:tc>
          <w:tcPr>
            <w:tcW w:w="3610" w:type="pct"/>
          </w:tcPr>
          <w:p w:rsidR="007C6BAB" w:rsidRPr="00F84CB8" w:rsidRDefault="007C6BAB"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Хорошо</w:t>
            </w:r>
          </w:p>
        </w:tc>
        <w:tc>
          <w:tcPr>
            <w:tcW w:w="3610" w:type="pct"/>
          </w:tcPr>
          <w:p w:rsidR="007C6BAB" w:rsidRPr="00F84CB8" w:rsidRDefault="007C6BAB"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t>Удовлетворительно</w:t>
            </w:r>
          </w:p>
        </w:tc>
        <w:tc>
          <w:tcPr>
            <w:tcW w:w="3610" w:type="pct"/>
          </w:tcPr>
          <w:p w:rsidR="007C6BAB" w:rsidRPr="00F84CB8" w:rsidRDefault="007C6BAB"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w:t>
            </w:r>
            <w:r w:rsidRPr="00F84CB8">
              <w:rPr>
                <w:bCs/>
                <w:lang w:eastAsia="en-US"/>
              </w:rPr>
              <w:lastRenderedPageBreak/>
              <w:t>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7C6BAB" w:rsidRPr="00BF46C4" w:rsidTr="000876E0">
        <w:trPr>
          <w:jc w:val="center"/>
        </w:trPr>
        <w:tc>
          <w:tcPr>
            <w:tcW w:w="1390" w:type="pct"/>
          </w:tcPr>
          <w:p w:rsidR="007C6BAB" w:rsidRPr="00BF46C4" w:rsidRDefault="007C6BAB" w:rsidP="000876E0">
            <w:pPr>
              <w:jc w:val="center"/>
              <w:rPr>
                <w:b/>
                <w:lang w:eastAsia="en-US"/>
              </w:rPr>
            </w:pPr>
            <w:r w:rsidRPr="00BF46C4">
              <w:rPr>
                <w:b/>
                <w:lang w:eastAsia="en-US"/>
              </w:rPr>
              <w:lastRenderedPageBreak/>
              <w:t>Неудовлетворительно</w:t>
            </w:r>
          </w:p>
        </w:tc>
        <w:tc>
          <w:tcPr>
            <w:tcW w:w="3610" w:type="pct"/>
          </w:tcPr>
          <w:p w:rsidR="007C6BAB" w:rsidRPr="00F84CB8" w:rsidRDefault="007C6BAB"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7C6BAB" w:rsidRDefault="007C6BAB" w:rsidP="00380BAF">
      <w:pPr>
        <w:ind w:left="360"/>
        <w:jc w:val="both"/>
        <w:rPr>
          <w:b/>
        </w:rPr>
      </w:pPr>
    </w:p>
    <w:p w:rsidR="007C6BAB" w:rsidRDefault="007C6BAB" w:rsidP="00380BAF">
      <w:pPr>
        <w:ind w:left="360"/>
        <w:jc w:val="both"/>
        <w:rPr>
          <w:b/>
        </w:rPr>
      </w:pPr>
    </w:p>
    <w:p w:rsidR="007C6BAB" w:rsidRPr="00DC11F5" w:rsidRDefault="007C6BAB" w:rsidP="00FC3B95">
      <w:pPr>
        <w:ind w:left="360"/>
        <w:jc w:val="both"/>
        <w:rPr>
          <w:b/>
        </w:rPr>
      </w:pPr>
    </w:p>
    <w:p w:rsidR="007C6BAB" w:rsidRPr="00DC11F5" w:rsidRDefault="007C6BAB" w:rsidP="00083581">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C6BAB" w:rsidRDefault="007C6BAB" w:rsidP="00BB791C">
      <w:pPr>
        <w:pStyle w:val="a3"/>
      </w:pPr>
    </w:p>
    <w:p w:rsidR="007C6BAB" w:rsidRPr="00DC11F5" w:rsidRDefault="007C6BAB" w:rsidP="00FC3B95">
      <w:pPr>
        <w:autoSpaceDE w:val="0"/>
        <w:autoSpaceDN w:val="0"/>
        <w:adjustRightInd w:val="0"/>
        <w:jc w:val="both"/>
        <w:rPr>
          <w:b/>
          <w:bCs/>
        </w:rPr>
      </w:pPr>
    </w:p>
    <w:p w:rsidR="007C6BAB" w:rsidRPr="00DC11F5" w:rsidRDefault="007C6BAB"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C6BAB" w:rsidRDefault="007C6BAB" w:rsidP="00AC2938">
      <w:pPr>
        <w:autoSpaceDE w:val="0"/>
        <w:autoSpaceDN w:val="0"/>
        <w:adjustRightInd w:val="0"/>
        <w:jc w:val="center"/>
        <w:rPr>
          <w:b/>
        </w:rPr>
      </w:pPr>
    </w:p>
    <w:p w:rsidR="007C6BAB" w:rsidRDefault="007C6BAB" w:rsidP="00AC2938">
      <w:pPr>
        <w:autoSpaceDE w:val="0"/>
        <w:autoSpaceDN w:val="0"/>
        <w:adjustRightInd w:val="0"/>
        <w:jc w:val="center"/>
        <w:rPr>
          <w:b/>
        </w:rPr>
      </w:pPr>
    </w:p>
    <w:p w:rsidR="007C6BAB" w:rsidRPr="00AB380F" w:rsidRDefault="007C6BAB"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 xml:space="preserve">Контрольный тест по дисциплине « Архитектурная керамика» </w:t>
      </w:r>
    </w:p>
    <w:p w:rsidR="007C6BAB" w:rsidRDefault="007C6BAB" w:rsidP="0036698F">
      <w:pPr>
        <w:ind w:firstLine="851"/>
        <w:rPr>
          <w:lang w:eastAsia="en-US"/>
        </w:rPr>
      </w:pPr>
    </w:p>
    <w:p w:rsidR="007C6BAB" w:rsidRPr="0036698F" w:rsidRDefault="007C6BAB"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Продолжите фразу: « Тенденция преобразования строительной утилитарной конструкции, в </w:t>
      </w:r>
      <w:r w:rsidRPr="0036698F">
        <w:rPr>
          <w:color w:val="000000"/>
          <w:spacing w:val="2"/>
          <w:lang w:eastAsia="en-US"/>
        </w:rPr>
        <w:t>эстетически выразительный целостный</w:t>
      </w:r>
      <w:r w:rsidRPr="0036698F">
        <w:rPr>
          <w:lang w:eastAsia="en-US"/>
        </w:rPr>
        <w:t xml:space="preserve"> художественный образ</w:t>
      </w:r>
      <w:r w:rsidRPr="0036698F">
        <w:rPr>
          <w:color w:val="000000"/>
          <w:spacing w:val="2"/>
          <w:lang w:eastAsia="en-US"/>
        </w:rPr>
        <w:t>, родственен процессу …….</w:t>
      </w:r>
    </w:p>
    <w:p w:rsidR="007C6BAB" w:rsidRPr="0036698F" w:rsidRDefault="007C6BAB" w:rsidP="007C5552">
      <w:pPr>
        <w:spacing w:after="200" w:line="276" w:lineRule="auto"/>
        <w:ind w:firstLine="567"/>
        <w:contextualSpacing/>
        <w:rPr>
          <w:lang w:eastAsia="en-US"/>
        </w:rPr>
      </w:pP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 xml:space="preserve">А) развития науки и техники.               </w:t>
      </w:r>
    </w:p>
    <w:p w:rsidR="007C6BAB" w:rsidRPr="00FC64BF" w:rsidRDefault="007C6BAB" w:rsidP="009B7325">
      <w:pPr>
        <w:spacing w:after="200" w:line="276" w:lineRule="auto"/>
        <w:ind w:left="1701"/>
        <w:contextualSpacing/>
        <w:rPr>
          <w:color w:val="000000"/>
          <w:spacing w:val="2"/>
          <w:lang w:eastAsia="en-US"/>
        </w:rPr>
      </w:pPr>
      <w:r w:rsidRPr="00FC64BF">
        <w:rPr>
          <w:color w:val="000000"/>
          <w:spacing w:val="2"/>
          <w:lang w:eastAsia="en-US"/>
        </w:rPr>
        <w:t>Б) превращения утилитарных вещей в предметы ДПИ.</w:t>
      </w:r>
    </w:p>
    <w:p w:rsidR="007C6BAB" w:rsidRPr="0036698F" w:rsidRDefault="007C6BAB" w:rsidP="007C5552">
      <w:pPr>
        <w:spacing w:after="200" w:line="276" w:lineRule="auto"/>
        <w:ind w:firstLine="567"/>
        <w:contextualSpacing/>
        <w:rPr>
          <w:b/>
          <w:color w:val="000000"/>
          <w:spacing w:val="2"/>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 Почему керамика является удобным материалом, для украшения архитектурных сооружений?</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spacing w:after="200" w:line="276" w:lineRule="auto"/>
        <w:ind w:left="1701" w:firstLine="567"/>
        <w:contextualSpacing/>
        <w:rPr>
          <w:lang w:eastAsia="en-US"/>
        </w:rPr>
      </w:pPr>
      <w:r>
        <w:rPr>
          <w:lang w:eastAsia="en-US"/>
        </w:rPr>
        <w:t xml:space="preserve">А) керамика </w:t>
      </w:r>
      <w:r w:rsidRPr="0036698F">
        <w:rPr>
          <w:lang w:eastAsia="en-US"/>
        </w:rPr>
        <w:t xml:space="preserve"> состоит из тех же компонентов и составляющих, что и сама архитектура. Отсюда возникает соподчиненность форм;</w:t>
      </w:r>
    </w:p>
    <w:p w:rsidR="007C6BAB" w:rsidRPr="00502C1C" w:rsidRDefault="007C6BAB" w:rsidP="009B7325">
      <w:pPr>
        <w:spacing w:after="200" w:line="276" w:lineRule="auto"/>
        <w:ind w:left="1701" w:firstLine="567"/>
        <w:contextualSpacing/>
        <w:rPr>
          <w:lang w:eastAsia="en-US"/>
        </w:rPr>
      </w:pPr>
      <w:r w:rsidRPr="00502C1C">
        <w:rPr>
          <w:lang w:eastAsia="en-US"/>
        </w:rPr>
        <w:t>Б)</w:t>
      </w:r>
      <w:r>
        <w:rPr>
          <w:lang w:eastAsia="en-US"/>
        </w:rPr>
        <w:t xml:space="preserve"> Керамика является </w:t>
      </w:r>
      <w:r w:rsidRPr="00502C1C">
        <w:rPr>
          <w:lang w:eastAsia="en-US"/>
        </w:rPr>
        <w:t xml:space="preserve"> долговечн</w:t>
      </w:r>
      <w:r>
        <w:rPr>
          <w:lang w:eastAsia="en-US"/>
        </w:rPr>
        <w:t xml:space="preserve">ым и  </w:t>
      </w:r>
      <w:r w:rsidRPr="00502C1C">
        <w:rPr>
          <w:lang w:eastAsia="en-US"/>
        </w:rPr>
        <w:t>экологич</w:t>
      </w:r>
      <w:r>
        <w:rPr>
          <w:lang w:eastAsia="en-US"/>
        </w:rPr>
        <w:t>еским материалом</w:t>
      </w:r>
      <w:r w:rsidRPr="00502C1C">
        <w:rPr>
          <w:lang w:eastAsia="en-US"/>
        </w:rPr>
        <w:t>,</w:t>
      </w:r>
      <w:r>
        <w:rPr>
          <w:lang w:eastAsia="en-US"/>
        </w:rPr>
        <w:t xml:space="preserve"> обладает свойствами   художественно- выразительности</w:t>
      </w:r>
      <w:r w:rsidRPr="00502C1C">
        <w:rPr>
          <w:lang w:eastAsia="en-US"/>
        </w:rPr>
        <w:t>;</w:t>
      </w:r>
    </w:p>
    <w:p w:rsidR="007C6BAB" w:rsidRPr="0036698F" w:rsidRDefault="007C6BAB" w:rsidP="009B7325">
      <w:pPr>
        <w:spacing w:after="200" w:line="276" w:lineRule="auto"/>
        <w:ind w:left="1701" w:firstLine="567"/>
        <w:contextualSpacing/>
        <w:rPr>
          <w:lang w:eastAsia="en-US"/>
        </w:rPr>
      </w:pPr>
      <w:r w:rsidRPr="0036698F">
        <w:rPr>
          <w:lang w:eastAsia="en-US"/>
        </w:rPr>
        <w:t xml:space="preserve">В) </w:t>
      </w:r>
      <w:r>
        <w:rPr>
          <w:lang w:eastAsia="en-US"/>
        </w:rPr>
        <w:t xml:space="preserve">керамика </w:t>
      </w:r>
      <w:r w:rsidRPr="0036698F">
        <w:rPr>
          <w:lang w:eastAsia="en-US"/>
        </w:rPr>
        <w:t>является самым дешевым материалом;</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lastRenderedPageBreak/>
        <w:t xml:space="preserve">Верно ли утверждение: «Материалом, для изготовления архитектурно-художественной керамики могут служить по существу все виды керамических масс, но чаще всего применяются терракотовые, майоликовые и шамотные массы» </w:t>
      </w:r>
    </w:p>
    <w:p w:rsidR="007C6BAB" w:rsidRPr="00502C1C"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2268"/>
        <w:contextualSpacing/>
        <w:rPr>
          <w:lang w:eastAsia="en-US"/>
        </w:rPr>
      </w:pPr>
      <w:r w:rsidRPr="00502C1C">
        <w:rPr>
          <w:lang w:eastAsia="en-US"/>
        </w:rPr>
        <w:t>А)Да</w:t>
      </w:r>
    </w:p>
    <w:p w:rsidR="007C6BAB" w:rsidRPr="0036698F" w:rsidRDefault="007C6BAB" w:rsidP="009B7325">
      <w:pPr>
        <w:spacing w:after="200" w:line="276" w:lineRule="auto"/>
        <w:ind w:left="2268"/>
        <w:contextualSpacing/>
        <w:rPr>
          <w:lang w:eastAsia="en-US"/>
        </w:rPr>
      </w:pPr>
      <w:r w:rsidRPr="0036698F">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Можно ли сказать, что наиболее легким в изготовлении , является для архитектурной керамики – шамот?</w:t>
      </w:r>
    </w:p>
    <w:p w:rsidR="007C6BAB" w:rsidRPr="0036698F" w:rsidRDefault="007C6BAB" w:rsidP="007C5552">
      <w:pPr>
        <w:spacing w:after="200" w:line="276" w:lineRule="auto"/>
        <w:ind w:firstLine="567"/>
        <w:contextualSpacing/>
        <w:rPr>
          <w:lang w:eastAsia="en-US"/>
        </w:rPr>
      </w:pP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А) Нет, лучше подходит майолика;</w:t>
      </w:r>
    </w:p>
    <w:p w:rsidR="007C6BAB" w:rsidRPr="00502C1C" w:rsidRDefault="007C6BAB" w:rsidP="009B7325">
      <w:pPr>
        <w:tabs>
          <w:tab w:val="left" w:pos="284"/>
        </w:tabs>
        <w:spacing w:after="200" w:line="276" w:lineRule="auto"/>
        <w:ind w:left="1843" w:firstLine="567"/>
        <w:contextualSpacing/>
        <w:rPr>
          <w:lang w:eastAsia="en-US"/>
        </w:rPr>
      </w:pPr>
      <w:r w:rsidRPr="00502C1C">
        <w:rPr>
          <w:lang w:eastAsia="en-US"/>
        </w:rPr>
        <w:t>Б) ДА, он менее подвержен деформации, способен выдерживать температурные перепады;</w:t>
      </w:r>
    </w:p>
    <w:p w:rsidR="007C6BAB" w:rsidRPr="0036698F" w:rsidRDefault="007C6BAB" w:rsidP="009B7325">
      <w:pPr>
        <w:tabs>
          <w:tab w:val="left" w:pos="284"/>
        </w:tabs>
        <w:spacing w:after="200" w:line="276" w:lineRule="auto"/>
        <w:ind w:left="1843" w:firstLine="567"/>
        <w:contextualSpacing/>
        <w:rPr>
          <w:lang w:eastAsia="en-US"/>
        </w:rPr>
      </w:pPr>
      <w:r w:rsidRPr="0036698F">
        <w:rPr>
          <w:lang w:eastAsia="en-US"/>
        </w:rPr>
        <w:t>В) Нет, лучше подходит фаянс.</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типы  керамических изделий, наиболее подходящие, для наружной отделки здания :</w:t>
      </w:r>
    </w:p>
    <w:p w:rsidR="007C6BAB" w:rsidRPr="0036698F" w:rsidRDefault="007C6BAB" w:rsidP="007C5552">
      <w:pPr>
        <w:spacing w:after="200" w:line="276" w:lineRule="auto"/>
        <w:ind w:firstLine="567"/>
        <w:contextualSpacing/>
        <w:rPr>
          <w:lang w:eastAsia="en-US"/>
        </w:rPr>
      </w:pPr>
    </w:p>
    <w:p w:rsidR="007C6BAB" w:rsidRPr="00502C1C" w:rsidRDefault="007C6BAB" w:rsidP="009B7325">
      <w:pPr>
        <w:spacing w:after="200" w:line="276" w:lineRule="auto"/>
        <w:ind w:left="1985"/>
        <w:contextualSpacing/>
        <w:rPr>
          <w:lang w:eastAsia="en-US"/>
        </w:rPr>
      </w:pPr>
      <w:r w:rsidRPr="00502C1C">
        <w:rPr>
          <w:lang w:eastAsia="en-US"/>
        </w:rPr>
        <w:t xml:space="preserve">А) глазурованные майоликовые плитки; </w:t>
      </w:r>
    </w:p>
    <w:p w:rsidR="007C6BAB" w:rsidRPr="00502C1C" w:rsidRDefault="007C6BAB" w:rsidP="009B7325">
      <w:pPr>
        <w:spacing w:after="200" w:line="276" w:lineRule="auto"/>
        <w:ind w:left="1985"/>
        <w:contextualSpacing/>
        <w:rPr>
          <w:lang w:eastAsia="en-US"/>
        </w:rPr>
      </w:pPr>
      <w:r w:rsidRPr="00502C1C">
        <w:rPr>
          <w:lang w:eastAsia="en-US"/>
        </w:rPr>
        <w:t>Б) терракотовые скульптурные элементы;</w:t>
      </w:r>
    </w:p>
    <w:p w:rsidR="007C6BAB" w:rsidRPr="00502C1C" w:rsidRDefault="007C6BAB" w:rsidP="009B7325">
      <w:pPr>
        <w:spacing w:after="200" w:line="276" w:lineRule="auto"/>
        <w:ind w:left="1985"/>
        <w:contextualSpacing/>
        <w:rPr>
          <w:lang w:eastAsia="en-US"/>
        </w:rPr>
      </w:pPr>
      <w:r w:rsidRPr="00502C1C">
        <w:rPr>
          <w:lang w:eastAsia="en-US"/>
        </w:rPr>
        <w:t>В) фаянсовые плафоны с позолотой;</w:t>
      </w:r>
    </w:p>
    <w:p w:rsidR="007C6BAB" w:rsidRPr="00502C1C" w:rsidRDefault="007C6BAB" w:rsidP="009B7325">
      <w:pPr>
        <w:spacing w:after="200" w:line="276" w:lineRule="auto"/>
        <w:ind w:left="1985"/>
        <w:contextualSpacing/>
        <w:rPr>
          <w:lang w:eastAsia="en-US"/>
        </w:rPr>
      </w:pPr>
      <w:r w:rsidRPr="00502C1C">
        <w:rPr>
          <w:lang w:eastAsia="en-US"/>
        </w:rPr>
        <w:t>Г) неглазурованные шамотные пласты, обожженные при низких температурах;</w:t>
      </w:r>
    </w:p>
    <w:p w:rsidR="007C6BAB" w:rsidRPr="00502C1C" w:rsidRDefault="007C6BAB" w:rsidP="009B7325">
      <w:pPr>
        <w:spacing w:after="200" w:line="276" w:lineRule="auto"/>
        <w:ind w:left="1985"/>
        <w:contextualSpacing/>
        <w:rPr>
          <w:lang w:eastAsia="en-US"/>
        </w:rPr>
      </w:pPr>
      <w:r w:rsidRPr="00502C1C">
        <w:rPr>
          <w:lang w:eastAsia="en-US"/>
        </w:rPr>
        <w:t>Д) изразцы из светложгущихся глин, с глазурным слоем</w:t>
      </w:r>
    </w:p>
    <w:p w:rsidR="007C6BAB" w:rsidRPr="00502C1C" w:rsidRDefault="007C6BAB" w:rsidP="009B7325">
      <w:pPr>
        <w:spacing w:after="200" w:line="276" w:lineRule="auto"/>
        <w:ind w:left="1985"/>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Первый  обожженный кирпич, получен </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contextualSpacing/>
        <w:rPr>
          <w:lang w:eastAsia="en-US"/>
        </w:rPr>
      </w:pPr>
      <w:r w:rsidRPr="0036698F">
        <w:rPr>
          <w:lang w:eastAsia="en-US"/>
        </w:rPr>
        <w:t>А) в эпоху неолита;</w:t>
      </w:r>
    </w:p>
    <w:p w:rsidR="007C6BAB" w:rsidRPr="0036698F" w:rsidRDefault="007C6BAB" w:rsidP="00C76A9B">
      <w:pPr>
        <w:spacing w:after="200" w:line="276" w:lineRule="auto"/>
        <w:ind w:left="1985"/>
        <w:contextualSpacing/>
        <w:rPr>
          <w:lang w:eastAsia="en-US"/>
        </w:rPr>
      </w:pPr>
      <w:r w:rsidRPr="0036698F">
        <w:rPr>
          <w:lang w:eastAsia="en-US"/>
        </w:rPr>
        <w:t>Б) В средневековой Европе</w:t>
      </w:r>
    </w:p>
    <w:p w:rsidR="007C6BAB" w:rsidRPr="00D14208" w:rsidRDefault="007C6BAB" w:rsidP="00C76A9B">
      <w:pPr>
        <w:spacing w:after="200" w:line="276" w:lineRule="auto"/>
        <w:ind w:left="1985"/>
        <w:contextualSpacing/>
        <w:rPr>
          <w:lang w:eastAsia="en-US"/>
        </w:rPr>
      </w:pPr>
      <w:r w:rsidRPr="00D14208">
        <w:rPr>
          <w:lang w:eastAsia="en-US"/>
        </w:rPr>
        <w:t xml:space="preserve">В) В Древнем Китае </w:t>
      </w:r>
    </w:p>
    <w:p w:rsidR="007C6BAB" w:rsidRPr="00D14208" w:rsidRDefault="007C6BAB" w:rsidP="00C76A9B">
      <w:pPr>
        <w:spacing w:after="200" w:line="276" w:lineRule="auto"/>
        <w:ind w:left="1985"/>
        <w:contextualSpacing/>
        <w:rPr>
          <w:lang w:eastAsia="en-US"/>
        </w:rPr>
      </w:pPr>
      <w:r w:rsidRPr="00D14208">
        <w:rPr>
          <w:lang w:eastAsia="en-US"/>
        </w:rPr>
        <w:t>Г) В  Древнем Египте и Месопотамии</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Использовались ли в древнем мире изделия из глины, для украшения арх</w:t>
      </w:r>
      <w:r>
        <w:rPr>
          <w:lang w:eastAsia="en-US"/>
        </w:rPr>
        <w:t>и</w:t>
      </w:r>
      <w:r w:rsidRPr="0036698F">
        <w:rPr>
          <w:lang w:eastAsia="en-US"/>
        </w:rPr>
        <w:t>тектуры?</w:t>
      </w:r>
    </w:p>
    <w:p w:rsidR="007C6BAB" w:rsidRPr="0036698F" w:rsidRDefault="007C6BAB" w:rsidP="007C5552">
      <w:pPr>
        <w:spacing w:after="200" w:line="276" w:lineRule="auto"/>
        <w:ind w:firstLine="567"/>
        <w:contextualSpacing/>
        <w:rPr>
          <w:lang w:eastAsia="en-US"/>
        </w:rPr>
      </w:pPr>
    </w:p>
    <w:p w:rsidR="007C6BAB" w:rsidRPr="0036698F" w:rsidRDefault="007C6BAB" w:rsidP="00C76A9B">
      <w:pPr>
        <w:spacing w:after="200" w:line="276" w:lineRule="auto"/>
        <w:ind w:left="1985" w:firstLine="567"/>
        <w:contextualSpacing/>
        <w:rPr>
          <w:lang w:eastAsia="en-US"/>
        </w:rPr>
      </w:pPr>
      <w:r w:rsidRPr="0036698F">
        <w:rPr>
          <w:lang w:eastAsia="en-US"/>
        </w:rPr>
        <w:t>А) Да, только в Древнем Египте;</w:t>
      </w:r>
    </w:p>
    <w:p w:rsidR="007C6BAB" w:rsidRPr="0036698F" w:rsidRDefault="007C6BAB" w:rsidP="00C76A9B">
      <w:pPr>
        <w:spacing w:after="200" w:line="276" w:lineRule="auto"/>
        <w:ind w:left="1985" w:firstLine="567"/>
        <w:contextualSpacing/>
        <w:rPr>
          <w:lang w:eastAsia="en-US"/>
        </w:rPr>
      </w:pPr>
      <w:r w:rsidRPr="0036698F">
        <w:rPr>
          <w:lang w:eastAsia="en-US"/>
        </w:rPr>
        <w:t>Б) Да, только, в Древнем Риме;</w:t>
      </w:r>
    </w:p>
    <w:p w:rsidR="007C6BAB" w:rsidRPr="00D14208" w:rsidRDefault="007C6BAB" w:rsidP="00C76A9B">
      <w:pPr>
        <w:spacing w:after="200" w:line="276" w:lineRule="auto"/>
        <w:ind w:left="1985" w:firstLine="567"/>
        <w:contextualSpacing/>
        <w:rPr>
          <w:lang w:eastAsia="en-US"/>
        </w:rPr>
      </w:pPr>
      <w:r w:rsidRPr="00D14208">
        <w:rPr>
          <w:lang w:eastAsia="en-US"/>
        </w:rPr>
        <w:t>В) Да, в Древней Греции, в Древнем Риме, Древнем Египте и Вавилоне и других культурах.</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 чем значительность керамического декора мечети в Исфахане?</w:t>
      </w:r>
    </w:p>
    <w:p w:rsidR="007C6BAB" w:rsidRPr="0036698F" w:rsidRDefault="007C6BAB" w:rsidP="007C5552">
      <w:pPr>
        <w:spacing w:after="200" w:line="276" w:lineRule="auto"/>
        <w:ind w:firstLine="567"/>
        <w:contextualSpacing/>
        <w:rPr>
          <w:lang w:eastAsia="en-US"/>
        </w:rPr>
      </w:pPr>
    </w:p>
    <w:p w:rsidR="007C6BAB" w:rsidRPr="009D06CF" w:rsidRDefault="007C6BAB" w:rsidP="00D22408">
      <w:pPr>
        <w:spacing w:after="200" w:line="276" w:lineRule="auto"/>
        <w:ind w:left="1843"/>
        <w:contextualSpacing/>
        <w:rPr>
          <w:lang w:eastAsia="en-US"/>
        </w:rPr>
      </w:pPr>
      <w:r w:rsidRPr="009D06CF">
        <w:rPr>
          <w:lang w:eastAsia="en-US"/>
        </w:rPr>
        <w:lastRenderedPageBreak/>
        <w:t>А) использована керамика для наружного и внутреннего украшения;</w:t>
      </w:r>
    </w:p>
    <w:p w:rsidR="007C6BAB" w:rsidRPr="009D06CF" w:rsidRDefault="007C6BAB" w:rsidP="00D22408">
      <w:pPr>
        <w:spacing w:after="200" w:line="276" w:lineRule="auto"/>
        <w:ind w:left="1843"/>
        <w:contextualSpacing/>
        <w:rPr>
          <w:lang w:eastAsia="en-US"/>
        </w:rPr>
      </w:pPr>
      <w:r w:rsidRPr="009D06CF">
        <w:rPr>
          <w:lang w:eastAsia="en-US"/>
        </w:rPr>
        <w:t>Б) применены необычные для мусульманской традиции мотивы – животных, птиц и людей;</w:t>
      </w:r>
    </w:p>
    <w:p w:rsidR="007C6BAB" w:rsidRPr="0036698F" w:rsidRDefault="007C6BAB" w:rsidP="00D22408">
      <w:pPr>
        <w:spacing w:after="200" w:line="276" w:lineRule="auto"/>
        <w:ind w:left="1843"/>
        <w:contextualSpacing/>
        <w:rPr>
          <w:lang w:eastAsia="en-US"/>
        </w:rPr>
      </w:pPr>
      <w:r w:rsidRPr="0036698F">
        <w:rPr>
          <w:lang w:eastAsia="en-US"/>
        </w:rPr>
        <w:t>В) использованы  плитки с одинаковым цветом и оттенком, что дает эффект монолитности здания.</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Сопоставьте памятники архитектуры и информацию о них:</w:t>
      </w:r>
    </w:p>
    <w:p w:rsidR="007C6BAB" w:rsidRPr="0036698F" w:rsidRDefault="007C6BAB" w:rsidP="007C5552">
      <w:pPr>
        <w:spacing w:after="200" w:line="276" w:lineRule="auto"/>
        <w:ind w:firstLine="567"/>
        <w:contextualSpacing/>
        <w:rPr>
          <w:lang w:eastAsia="en-US"/>
        </w:rPr>
      </w:pPr>
    </w:p>
    <w:p w:rsidR="007C6BAB" w:rsidRDefault="007C6BAB" w:rsidP="007C5552">
      <w:pPr>
        <w:spacing w:after="200" w:line="276" w:lineRule="auto"/>
        <w:ind w:firstLine="567"/>
        <w:contextualSpacing/>
        <w:rPr>
          <w:lang w:eastAsia="en-US"/>
        </w:rPr>
        <w:sectPr w:rsidR="007C6BAB" w:rsidSect="00D00133">
          <w:pgSz w:w="12240" w:h="15840"/>
          <w:pgMar w:top="1134" w:right="850" w:bottom="1134" w:left="1701" w:header="720" w:footer="720" w:gutter="0"/>
          <w:cols w:space="720"/>
          <w:noEndnote/>
        </w:sectPr>
      </w:pPr>
    </w:p>
    <w:p w:rsidR="007C6BAB" w:rsidRPr="0036698F" w:rsidRDefault="007C6BAB" w:rsidP="007C5552">
      <w:pPr>
        <w:spacing w:after="200" w:line="276" w:lineRule="auto"/>
        <w:ind w:firstLine="567"/>
        <w:contextualSpacing/>
        <w:rPr>
          <w:lang w:eastAsia="en-US"/>
        </w:rPr>
      </w:pPr>
      <w:r w:rsidRPr="0036698F">
        <w:rPr>
          <w:lang w:eastAsia="en-US"/>
        </w:rPr>
        <w:lastRenderedPageBreak/>
        <w:t>1 мавзолей Шахи- Зинда</w:t>
      </w:r>
    </w:p>
    <w:p w:rsidR="007C6BAB" w:rsidRPr="0036698F" w:rsidRDefault="007C6BAB" w:rsidP="007C5552">
      <w:pPr>
        <w:spacing w:after="200" w:line="276" w:lineRule="auto"/>
        <w:ind w:firstLine="567"/>
        <w:contextualSpacing/>
        <w:rPr>
          <w:lang w:eastAsia="en-US"/>
        </w:rPr>
      </w:pPr>
      <w:r w:rsidRPr="0036698F">
        <w:rPr>
          <w:lang w:eastAsia="en-US"/>
        </w:rPr>
        <w:t>2  улица Процессий и дворец Артаксеркса</w:t>
      </w:r>
    </w:p>
    <w:p w:rsidR="007C6BAB" w:rsidRPr="0036698F" w:rsidRDefault="007C6BAB" w:rsidP="007C5552">
      <w:pPr>
        <w:spacing w:after="200" w:line="276" w:lineRule="auto"/>
        <w:ind w:firstLine="567"/>
        <w:contextualSpacing/>
        <w:rPr>
          <w:lang w:eastAsia="en-US"/>
        </w:rPr>
      </w:pPr>
      <w:r w:rsidRPr="0036698F">
        <w:rPr>
          <w:lang w:eastAsia="en-US"/>
        </w:rPr>
        <w:t>3 ДомПерцева</w:t>
      </w:r>
    </w:p>
    <w:p w:rsidR="007C6BAB" w:rsidRPr="0036698F" w:rsidRDefault="007C6BAB" w:rsidP="007C5552">
      <w:pPr>
        <w:spacing w:after="200" w:line="276" w:lineRule="auto"/>
        <w:ind w:firstLine="567"/>
        <w:contextualSpacing/>
        <w:rPr>
          <w:lang w:eastAsia="en-US"/>
        </w:rPr>
      </w:pPr>
      <w:r w:rsidRPr="0036698F">
        <w:rPr>
          <w:lang w:eastAsia="en-US"/>
        </w:rPr>
        <w:t xml:space="preserve">4 храм </w:t>
      </w:r>
      <w:r>
        <w:rPr>
          <w:lang w:eastAsia="en-US"/>
        </w:rPr>
        <w:t>Г</w:t>
      </w:r>
      <w:r w:rsidRPr="0036698F">
        <w:rPr>
          <w:lang w:eastAsia="en-US"/>
        </w:rPr>
        <w:t>ригория Неокессарийского в Москве</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r w:rsidRPr="0036698F">
        <w:rPr>
          <w:lang w:eastAsia="en-US"/>
        </w:rPr>
        <w:t>А) майоликовый декор</w:t>
      </w:r>
    </w:p>
    <w:p w:rsidR="007C6BAB" w:rsidRPr="0036698F" w:rsidRDefault="007C6BAB" w:rsidP="007C5552">
      <w:pPr>
        <w:spacing w:after="200" w:line="276" w:lineRule="auto"/>
        <w:ind w:firstLine="567"/>
        <w:contextualSpacing/>
        <w:rPr>
          <w:lang w:eastAsia="en-US"/>
        </w:rPr>
      </w:pPr>
      <w:r w:rsidRPr="0036698F">
        <w:rPr>
          <w:lang w:eastAsia="en-US"/>
        </w:rPr>
        <w:t>Б) многоцветная керамика и глазурованный кирпич</w:t>
      </w:r>
    </w:p>
    <w:p w:rsidR="007C6BAB" w:rsidRPr="0036698F" w:rsidRDefault="007C6BAB" w:rsidP="007C5552">
      <w:pPr>
        <w:spacing w:after="200" w:line="276" w:lineRule="auto"/>
        <w:ind w:firstLine="567"/>
        <w:contextualSpacing/>
        <w:rPr>
          <w:lang w:eastAsia="en-US"/>
        </w:rPr>
      </w:pPr>
      <w:r w:rsidRPr="0036698F">
        <w:rPr>
          <w:lang w:eastAsia="en-US"/>
        </w:rPr>
        <w:t>В) полихромные изразцы</w:t>
      </w:r>
    </w:p>
    <w:p w:rsidR="007C6BAB" w:rsidRPr="0036698F" w:rsidRDefault="007C6BAB" w:rsidP="007C5552">
      <w:pPr>
        <w:spacing w:after="200" w:line="276" w:lineRule="auto"/>
        <w:ind w:firstLine="567"/>
        <w:contextualSpacing/>
        <w:rPr>
          <w:lang w:eastAsia="en-US"/>
        </w:rPr>
      </w:pPr>
      <w:r w:rsidRPr="0036698F">
        <w:rPr>
          <w:lang w:eastAsia="en-US"/>
        </w:rPr>
        <w:t>Г) глазурованный кирпич</w:t>
      </w:r>
    </w:p>
    <w:p w:rsidR="007C6BAB" w:rsidRDefault="007C6BAB" w:rsidP="007C5552">
      <w:pPr>
        <w:spacing w:after="200" w:line="276" w:lineRule="auto"/>
        <w:ind w:firstLine="567"/>
        <w:contextualSpacing/>
        <w:rPr>
          <w:lang w:eastAsia="en-US"/>
        </w:rPr>
        <w:sectPr w:rsidR="007C6BAB" w:rsidSect="00105A52">
          <w:type w:val="continuous"/>
          <w:pgSz w:w="12240" w:h="15840"/>
          <w:pgMar w:top="1134" w:right="850" w:bottom="1134" w:left="1701" w:header="720" w:footer="720" w:gutter="0"/>
          <w:cols w:num="2" w:space="49"/>
          <w:noEndnote/>
        </w:sect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Процветала ли архитектурная керамика в Древней Руси?</w:t>
      </w:r>
    </w:p>
    <w:p w:rsidR="007C6BAB" w:rsidRPr="005A66EB" w:rsidRDefault="007C6BAB" w:rsidP="00690302">
      <w:pPr>
        <w:spacing w:after="200" w:line="276" w:lineRule="auto"/>
        <w:ind w:left="1701"/>
        <w:contextualSpacing/>
        <w:rPr>
          <w:lang w:eastAsia="en-US"/>
        </w:rPr>
      </w:pPr>
      <w:r w:rsidRPr="005A66EB">
        <w:rPr>
          <w:lang w:eastAsia="en-US"/>
        </w:rPr>
        <w:t>А) Да, она была заменой белокаменной резьбы, считается начало производства декоративной кер</w:t>
      </w:r>
      <w:r>
        <w:rPr>
          <w:lang w:eastAsia="en-US"/>
        </w:rPr>
        <w:t>а</w:t>
      </w:r>
      <w:r w:rsidRPr="005A66EB">
        <w:rPr>
          <w:lang w:eastAsia="en-US"/>
        </w:rPr>
        <w:t>мики- одновременно с крещением Руси;</w:t>
      </w:r>
    </w:p>
    <w:p w:rsidR="007C6BAB" w:rsidRPr="0036698F" w:rsidRDefault="007C6BAB" w:rsidP="00690302">
      <w:pPr>
        <w:spacing w:after="200" w:line="276" w:lineRule="auto"/>
        <w:ind w:left="1701"/>
        <w:contextualSpacing/>
        <w:rPr>
          <w:lang w:eastAsia="en-US"/>
        </w:rPr>
      </w:pPr>
      <w:r w:rsidRPr="0036698F">
        <w:rPr>
          <w:lang w:eastAsia="en-US"/>
        </w:rPr>
        <w:t>Б) Нет, это явление Петровской России;</w:t>
      </w:r>
    </w:p>
    <w:p w:rsidR="007C6BAB" w:rsidRPr="0036698F" w:rsidRDefault="007C6BAB" w:rsidP="00690302">
      <w:pPr>
        <w:spacing w:after="200" w:line="276" w:lineRule="auto"/>
        <w:ind w:left="1701"/>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jc w:val="both"/>
        <w:rPr>
          <w:lang w:eastAsia="en-US"/>
        </w:rPr>
      </w:pPr>
      <w:r w:rsidRPr="0036698F">
        <w:rPr>
          <w:color w:val="000000"/>
          <w:spacing w:val="2"/>
        </w:rPr>
        <w:t>Прод</w:t>
      </w:r>
      <w:r>
        <w:rPr>
          <w:color w:val="000000"/>
          <w:spacing w:val="2"/>
        </w:rPr>
        <w:t>о</w:t>
      </w:r>
      <w:r w:rsidRPr="0036698F">
        <w:rPr>
          <w:color w:val="000000"/>
          <w:spacing w:val="2"/>
        </w:rPr>
        <w:t xml:space="preserve">лжите фразу: «Настоящим достижением в искусстве изразцового производства, стало украшение Ново-Иерусалимского монастыря, в котором впервые были применены принципы </w:t>
      </w:r>
      <w:r>
        <w:rPr>
          <w:color w:val="000000"/>
          <w:spacing w:val="2"/>
        </w:rPr>
        <w:t>итальянского Возрождения: ордер</w:t>
      </w:r>
      <w:r w:rsidRPr="0036698F">
        <w:rPr>
          <w:color w:val="000000"/>
          <w:spacing w:val="2"/>
        </w:rPr>
        <w:t>, розетки, ионики, листики…………»</w:t>
      </w:r>
    </w:p>
    <w:p w:rsidR="007C6BAB" w:rsidRPr="0036698F" w:rsidRDefault="007C6BAB" w:rsidP="007C5552">
      <w:pPr>
        <w:spacing w:after="200" w:line="276" w:lineRule="auto"/>
        <w:ind w:firstLine="567"/>
        <w:contextualSpacing/>
        <w:jc w:val="both"/>
        <w:rPr>
          <w:lang w:eastAsia="en-US"/>
        </w:rPr>
      </w:pPr>
    </w:p>
    <w:p w:rsidR="007C6BAB" w:rsidRPr="0036698F" w:rsidRDefault="007C6BAB" w:rsidP="00690302">
      <w:pPr>
        <w:spacing w:after="200" w:line="276" w:lineRule="auto"/>
        <w:ind w:left="1276" w:firstLine="567"/>
        <w:contextualSpacing/>
        <w:jc w:val="both"/>
        <w:rPr>
          <w:lang w:eastAsia="en-US"/>
        </w:rPr>
      </w:pPr>
      <w:r w:rsidRPr="0036698F">
        <w:rPr>
          <w:lang w:eastAsia="en-US"/>
        </w:rPr>
        <w:t>А) Керамический декор был исполнен в технике терракоты. Отличительной чертой этого ансамбля является красота натурального цвета глины, что подчеркивает затейливость орнаментальных мотивов и конструктивность элементов здания.</w:t>
      </w:r>
    </w:p>
    <w:p w:rsidR="007C6BAB" w:rsidRPr="005A66EB" w:rsidRDefault="007C6BAB" w:rsidP="00690302">
      <w:pPr>
        <w:spacing w:after="200" w:line="276" w:lineRule="auto"/>
        <w:ind w:left="1276" w:firstLine="567"/>
        <w:contextualSpacing/>
        <w:rPr>
          <w:lang w:eastAsia="en-US"/>
        </w:rPr>
      </w:pPr>
      <w:r w:rsidRPr="005A66EB">
        <w:rPr>
          <w:lang w:eastAsia="en-US"/>
        </w:rPr>
        <w:t>Б) Керамический декор отличает применение богатый цветовой палитры. Эта полихромия стала отличительной чертой российской архитектурной керамики, в последующие века.</w:t>
      </w:r>
    </w:p>
    <w:p w:rsidR="007C6BAB" w:rsidRPr="005A66EB" w:rsidRDefault="007C6BAB" w:rsidP="007C5552">
      <w:pPr>
        <w:spacing w:after="200" w:line="276" w:lineRule="auto"/>
        <w:ind w:firstLine="567"/>
        <w:contextualSpacing/>
        <w:rPr>
          <w:lang w:eastAsia="en-US"/>
        </w:rPr>
      </w:pP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Выберите из списка средства архитектурной композиции:</w:t>
      </w:r>
    </w:p>
    <w:p w:rsidR="007C6BAB" w:rsidRPr="0036698F" w:rsidRDefault="007C6BAB" w:rsidP="007C5552">
      <w:pPr>
        <w:spacing w:after="200" w:line="276" w:lineRule="auto"/>
        <w:ind w:firstLine="567"/>
        <w:contextualSpacing/>
        <w:rPr>
          <w:lang w:eastAsia="en-US"/>
        </w:rPr>
      </w:pPr>
    </w:p>
    <w:p w:rsidR="007C6BAB" w:rsidRPr="004A67A9" w:rsidRDefault="007C6BAB" w:rsidP="00E868E1">
      <w:pPr>
        <w:spacing w:after="200" w:line="276" w:lineRule="auto"/>
        <w:ind w:left="2127" w:firstLine="142"/>
        <w:contextualSpacing/>
        <w:rPr>
          <w:lang w:eastAsia="en-US"/>
        </w:rPr>
      </w:pPr>
      <w:r w:rsidRPr="004A67A9">
        <w:rPr>
          <w:lang w:eastAsia="en-US"/>
        </w:rPr>
        <w:t>А) Ритм</w:t>
      </w:r>
    </w:p>
    <w:p w:rsidR="007C6BAB" w:rsidRPr="004A67A9" w:rsidRDefault="007C6BAB" w:rsidP="00E868E1">
      <w:pPr>
        <w:spacing w:after="200" w:line="276" w:lineRule="auto"/>
        <w:ind w:left="2127" w:firstLine="142"/>
        <w:contextualSpacing/>
        <w:rPr>
          <w:lang w:eastAsia="en-US"/>
        </w:rPr>
      </w:pPr>
      <w:r w:rsidRPr="004A67A9">
        <w:rPr>
          <w:lang w:eastAsia="en-US"/>
        </w:rPr>
        <w:t>Б) Контраст</w:t>
      </w:r>
    </w:p>
    <w:p w:rsidR="007C6BAB" w:rsidRPr="004A67A9" w:rsidRDefault="007C6BAB" w:rsidP="00E868E1">
      <w:pPr>
        <w:spacing w:after="200" w:line="276" w:lineRule="auto"/>
        <w:ind w:left="2127" w:firstLine="142"/>
        <w:contextualSpacing/>
        <w:rPr>
          <w:lang w:eastAsia="en-US"/>
        </w:rPr>
      </w:pPr>
      <w:r w:rsidRPr="004A67A9">
        <w:rPr>
          <w:lang w:eastAsia="en-US"/>
        </w:rPr>
        <w:t>В) Симметрия</w:t>
      </w:r>
    </w:p>
    <w:p w:rsidR="007C6BAB" w:rsidRPr="004A67A9" w:rsidRDefault="007C6BAB" w:rsidP="00E868E1">
      <w:pPr>
        <w:spacing w:after="200" w:line="276" w:lineRule="auto"/>
        <w:ind w:left="2127" w:firstLine="142"/>
        <w:contextualSpacing/>
        <w:rPr>
          <w:lang w:eastAsia="en-US"/>
        </w:rPr>
      </w:pPr>
      <w:r w:rsidRPr="004A67A9">
        <w:rPr>
          <w:lang w:eastAsia="en-US"/>
        </w:rPr>
        <w:t>Г) Пропорции</w:t>
      </w:r>
    </w:p>
    <w:p w:rsidR="007C6BAB" w:rsidRPr="004A67A9" w:rsidRDefault="007C6BAB" w:rsidP="00E868E1">
      <w:pPr>
        <w:spacing w:after="200" w:line="276" w:lineRule="auto"/>
        <w:ind w:left="2127" w:firstLine="142"/>
        <w:contextualSpacing/>
        <w:rPr>
          <w:lang w:eastAsia="en-US"/>
        </w:rPr>
      </w:pPr>
      <w:r w:rsidRPr="004A67A9">
        <w:rPr>
          <w:lang w:eastAsia="en-US"/>
        </w:rPr>
        <w:t>Д) Нюанс</w:t>
      </w:r>
    </w:p>
    <w:p w:rsidR="007C6BAB" w:rsidRDefault="007C6BAB" w:rsidP="00E868E1">
      <w:pPr>
        <w:spacing w:after="200" w:line="276" w:lineRule="auto"/>
        <w:ind w:left="2127" w:firstLine="142"/>
        <w:contextualSpacing/>
        <w:rPr>
          <w:lang w:eastAsia="en-US"/>
        </w:rPr>
      </w:pPr>
      <w:r w:rsidRPr="004A67A9">
        <w:rPr>
          <w:lang w:eastAsia="en-US"/>
        </w:rPr>
        <w:lastRenderedPageBreak/>
        <w:t>Е) Асимметрия</w:t>
      </w:r>
    </w:p>
    <w:p w:rsidR="007C6BAB" w:rsidRPr="004A67A9"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Использование керамики в архитектуре, должно производит</w:t>
      </w:r>
      <w:r>
        <w:rPr>
          <w:color w:val="000000"/>
          <w:spacing w:val="2"/>
        </w:rPr>
        <w:t>ь</w:t>
      </w:r>
      <w:r w:rsidRPr="0036698F">
        <w:rPr>
          <w:color w:val="000000"/>
          <w:spacing w:val="2"/>
        </w:rPr>
        <w:t>ся:</w:t>
      </w:r>
    </w:p>
    <w:p w:rsidR="007C6BAB" w:rsidRPr="0036698F" w:rsidRDefault="007C6BAB" w:rsidP="007C5552">
      <w:pPr>
        <w:spacing w:after="200" w:line="276" w:lineRule="auto"/>
        <w:ind w:firstLine="567"/>
        <w:contextualSpacing/>
        <w:rPr>
          <w:lang w:eastAsia="en-US"/>
        </w:rPr>
      </w:pPr>
    </w:p>
    <w:p w:rsidR="007C6BAB" w:rsidRPr="00F006F2" w:rsidRDefault="007C6BAB" w:rsidP="00E868E1">
      <w:pPr>
        <w:spacing w:after="200" w:line="276" w:lineRule="auto"/>
        <w:ind w:left="1843"/>
        <w:contextualSpacing/>
        <w:rPr>
          <w:lang w:eastAsia="en-US"/>
        </w:rPr>
      </w:pPr>
      <w:r w:rsidRPr="00F006F2">
        <w:rPr>
          <w:lang w:eastAsia="en-US"/>
        </w:rPr>
        <w:t>А) только</w:t>
      </w:r>
      <w:r>
        <w:rPr>
          <w:lang w:eastAsia="en-US"/>
        </w:rPr>
        <w:t>согласии</w:t>
      </w:r>
      <w:r w:rsidRPr="00F006F2">
        <w:rPr>
          <w:lang w:eastAsia="en-US"/>
        </w:rPr>
        <w:t xml:space="preserve"> с требованиями заказчика, даже  вне связи с конструкцией;</w:t>
      </w:r>
    </w:p>
    <w:p w:rsidR="007C6BAB" w:rsidRPr="00F006F2" w:rsidRDefault="007C6BAB" w:rsidP="00E868E1">
      <w:pPr>
        <w:spacing w:after="200" w:line="276" w:lineRule="auto"/>
        <w:ind w:left="1843"/>
        <w:contextualSpacing/>
        <w:rPr>
          <w:lang w:eastAsia="en-US"/>
        </w:rPr>
      </w:pPr>
      <w:r w:rsidRPr="00F006F2">
        <w:rPr>
          <w:lang w:eastAsia="en-US"/>
        </w:rPr>
        <w:t xml:space="preserve">Б) </w:t>
      </w:r>
      <w:r w:rsidRPr="00F006F2">
        <w:rPr>
          <w:color w:val="000000"/>
          <w:spacing w:val="2"/>
        </w:rPr>
        <w:t xml:space="preserve">с учетом художественных особенностей </w:t>
      </w:r>
      <w:r>
        <w:rPr>
          <w:color w:val="000000"/>
          <w:spacing w:val="2"/>
        </w:rPr>
        <w:t xml:space="preserve">архитектуры, как </w:t>
      </w:r>
      <w:r w:rsidRPr="00F006F2">
        <w:rPr>
          <w:color w:val="000000"/>
          <w:spacing w:val="2"/>
        </w:rPr>
        <w:t>стилеобразующего ведущего направления искусства</w:t>
      </w:r>
      <w:r>
        <w:rPr>
          <w:color w:val="000000"/>
          <w:spacing w:val="2"/>
        </w:rPr>
        <w:t>.</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 xml:space="preserve">Что </w:t>
      </w:r>
      <w:r w:rsidRPr="0036698F">
        <w:rPr>
          <w:u w:val="single"/>
          <w:lang w:eastAsia="en-US"/>
        </w:rPr>
        <w:t>не  включает</w:t>
      </w:r>
      <w:r w:rsidRPr="0036698F">
        <w:rPr>
          <w:lang w:eastAsia="en-US"/>
        </w:rPr>
        <w:t xml:space="preserve"> в себя архитектурно-художественная керамика:</w:t>
      </w:r>
    </w:p>
    <w:p w:rsidR="007C6BAB" w:rsidRPr="0036698F" w:rsidRDefault="007C6BAB" w:rsidP="007C5552">
      <w:pPr>
        <w:spacing w:after="200" w:line="276" w:lineRule="auto"/>
        <w:ind w:firstLine="567"/>
        <w:contextualSpacing/>
        <w:rPr>
          <w:lang w:eastAsia="en-US"/>
        </w:rPr>
      </w:pPr>
    </w:p>
    <w:p w:rsidR="007C6BAB" w:rsidRPr="0036698F" w:rsidRDefault="007C6BAB" w:rsidP="00ED516F">
      <w:pPr>
        <w:spacing w:after="200" w:line="276" w:lineRule="auto"/>
        <w:ind w:left="1560"/>
        <w:contextualSpacing/>
        <w:rPr>
          <w:lang w:eastAsia="en-US"/>
        </w:rPr>
      </w:pPr>
      <w:r w:rsidRPr="0036698F">
        <w:rPr>
          <w:lang w:eastAsia="en-US"/>
        </w:rPr>
        <w:t>А) садово-парковые вазы;</w:t>
      </w:r>
    </w:p>
    <w:p w:rsidR="007C6BAB" w:rsidRPr="0036698F" w:rsidRDefault="007C6BAB" w:rsidP="00ED516F">
      <w:pPr>
        <w:spacing w:after="200" w:line="276" w:lineRule="auto"/>
        <w:ind w:left="1560"/>
        <w:contextualSpacing/>
        <w:rPr>
          <w:lang w:eastAsia="en-US"/>
        </w:rPr>
      </w:pPr>
      <w:r w:rsidRPr="0036698F">
        <w:rPr>
          <w:lang w:eastAsia="en-US"/>
        </w:rPr>
        <w:t>Б) настенные панно;</w:t>
      </w:r>
    </w:p>
    <w:p w:rsidR="007C6BAB" w:rsidRPr="0036698F" w:rsidRDefault="007C6BAB" w:rsidP="00ED516F">
      <w:pPr>
        <w:spacing w:after="200" w:line="276" w:lineRule="auto"/>
        <w:ind w:left="1560"/>
        <w:contextualSpacing/>
        <w:rPr>
          <w:lang w:eastAsia="en-US"/>
        </w:rPr>
      </w:pPr>
      <w:r w:rsidRPr="0036698F">
        <w:rPr>
          <w:lang w:eastAsia="en-US"/>
        </w:rPr>
        <w:t>В) декоративные барельефы;</w:t>
      </w:r>
    </w:p>
    <w:p w:rsidR="007C6BAB" w:rsidRPr="00F006F2" w:rsidRDefault="007C6BAB" w:rsidP="00ED516F">
      <w:pPr>
        <w:spacing w:after="200" w:line="276" w:lineRule="auto"/>
        <w:ind w:left="1560"/>
        <w:contextualSpacing/>
        <w:rPr>
          <w:lang w:eastAsia="en-US"/>
        </w:rPr>
      </w:pPr>
      <w:r w:rsidRPr="0036698F">
        <w:rPr>
          <w:lang w:eastAsia="en-US"/>
        </w:rPr>
        <w:t xml:space="preserve">В) </w:t>
      </w:r>
      <w:r w:rsidRPr="00F006F2">
        <w:rPr>
          <w:lang w:eastAsia="en-US"/>
        </w:rPr>
        <w:t>изразцы;</w:t>
      </w:r>
    </w:p>
    <w:p w:rsidR="007C6BAB" w:rsidRPr="00F006F2" w:rsidRDefault="007C6BAB" w:rsidP="00ED516F">
      <w:pPr>
        <w:spacing w:after="200" w:line="276" w:lineRule="auto"/>
        <w:ind w:left="1560"/>
        <w:contextualSpacing/>
        <w:rPr>
          <w:lang w:eastAsia="en-US"/>
        </w:rPr>
      </w:pPr>
      <w:r w:rsidRPr="00F006F2">
        <w:rPr>
          <w:lang w:eastAsia="en-US"/>
        </w:rPr>
        <w:t>Г) скульптуру малых форм;</w:t>
      </w:r>
    </w:p>
    <w:p w:rsidR="007C6BAB" w:rsidRPr="00F006F2" w:rsidRDefault="007C6BAB" w:rsidP="00ED516F">
      <w:pPr>
        <w:spacing w:after="200" w:line="276" w:lineRule="auto"/>
        <w:ind w:left="1560"/>
        <w:contextualSpacing/>
        <w:rPr>
          <w:lang w:eastAsia="en-US"/>
        </w:rPr>
      </w:pPr>
      <w:r w:rsidRPr="00F006F2">
        <w:rPr>
          <w:lang w:eastAsia="en-US"/>
        </w:rPr>
        <w:t>Д) детали ажурных решеток, фонтанов;</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lang w:eastAsia="en-US"/>
        </w:rPr>
        <w:t>Верно ли у</w:t>
      </w:r>
      <w:r>
        <w:rPr>
          <w:lang w:eastAsia="en-US"/>
        </w:rPr>
        <w:t>т</w:t>
      </w:r>
      <w:r w:rsidRPr="0036698F">
        <w:rPr>
          <w:lang w:eastAsia="en-US"/>
        </w:rPr>
        <w:t>верждение: « Керамика в современной архитектуре отвечает требованиям экологичности, экономическим показателям, теплопроводным качествам.»</w:t>
      </w:r>
    </w:p>
    <w:p w:rsidR="007C6BAB" w:rsidRPr="0036698F" w:rsidRDefault="007C6BAB" w:rsidP="007C5552">
      <w:pPr>
        <w:spacing w:after="200" w:line="276" w:lineRule="auto"/>
        <w:ind w:firstLine="567"/>
        <w:contextualSpacing/>
        <w:rPr>
          <w:lang w:eastAsia="en-US"/>
        </w:rPr>
      </w:pPr>
    </w:p>
    <w:p w:rsidR="007C6BAB" w:rsidRPr="00F006F2" w:rsidRDefault="007C6BAB" w:rsidP="00ED516F">
      <w:pPr>
        <w:spacing w:after="200" w:line="276" w:lineRule="auto"/>
        <w:ind w:left="1701" w:firstLine="567"/>
        <w:contextualSpacing/>
        <w:rPr>
          <w:lang w:eastAsia="en-US"/>
        </w:rPr>
      </w:pPr>
      <w:r w:rsidRPr="00F006F2">
        <w:rPr>
          <w:lang w:eastAsia="en-US"/>
        </w:rPr>
        <w:t>А) Да</w:t>
      </w:r>
    </w:p>
    <w:p w:rsidR="007C6BAB" w:rsidRPr="00F006F2" w:rsidRDefault="007C6BAB" w:rsidP="00ED516F">
      <w:pPr>
        <w:spacing w:after="200" w:line="276" w:lineRule="auto"/>
        <w:ind w:left="1701" w:firstLine="567"/>
        <w:contextualSpacing/>
        <w:rPr>
          <w:lang w:eastAsia="en-US"/>
        </w:rPr>
      </w:pPr>
      <w:r w:rsidRPr="00F006F2">
        <w:rPr>
          <w:lang w:eastAsia="en-US"/>
        </w:rPr>
        <w:t>Б) Нет</w:t>
      </w:r>
    </w:p>
    <w:p w:rsidR="007C6BAB" w:rsidRPr="0036698F" w:rsidRDefault="007C6BAB" w:rsidP="007C5552">
      <w:pPr>
        <w:spacing w:after="200" w:line="276" w:lineRule="auto"/>
        <w:ind w:firstLine="567"/>
        <w:contextualSpacing/>
        <w:rPr>
          <w:lang w:eastAsia="en-US"/>
        </w:rPr>
      </w:pPr>
    </w:p>
    <w:p w:rsidR="007C6BAB" w:rsidRPr="0036698F" w:rsidRDefault="007C6BAB" w:rsidP="007C5552">
      <w:pPr>
        <w:numPr>
          <w:ilvl w:val="0"/>
          <w:numId w:val="42"/>
        </w:numPr>
        <w:autoSpaceDN w:val="0"/>
        <w:spacing w:after="200" w:line="276" w:lineRule="auto"/>
        <w:ind w:left="0" w:firstLine="567"/>
        <w:contextualSpacing/>
        <w:rPr>
          <w:lang w:eastAsia="en-US"/>
        </w:rPr>
      </w:pPr>
      <w:r w:rsidRPr="0036698F">
        <w:rPr>
          <w:color w:val="000000"/>
          <w:spacing w:val="2"/>
        </w:rPr>
        <w:t xml:space="preserve"> Исполнение  керамического декора на фасаде здания должно осуществляется:</w:t>
      </w:r>
    </w:p>
    <w:p w:rsidR="007C6BAB" w:rsidRPr="00343A2F" w:rsidRDefault="007C6BAB" w:rsidP="007C5552">
      <w:pPr>
        <w:spacing w:after="200" w:line="276" w:lineRule="auto"/>
        <w:ind w:firstLine="567"/>
        <w:contextualSpacing/>
        <w:rPr>
          <w:lang w:eastAsia="en-US"/>
        </w:rPr>
      </w:pPr>
    </w:p>
    <w:p w:rsidR="007C6BAB" w:rsidRPr="00343A2F" w:rsidRDefault="007C6BAB" w:rsidP="00ED516F">
      <w:pPr>
        <w:spacing w:after="200" w:line="276" w:lineRule="auto"/>
        <w:ind w:left="1418"/>
        <w:contextualSpacing/>
        <w:rPr>
          <w:lang w:eastAsia="en-US"/>
        </w:rPr>
      </w:pPr>
      <w:r w:rsidRPr="00343A2F">
        <w:rPr>
          <w:lang w:eastAsia="en-US"/>
        </w:rPr>
        <w:t>А)</w:t>
      </w:r>
      <w:r w:rsidRPr="00343A2F">
        <w:rPr>
          <w:color w:val="000000"/>
          <w:spacing w:val="2"/>
        </w:rPr>
        <w:t xml:space="preserve"> с ра</w:t>
      </w:r>
      <w:r>
        <w:rPr>
          <w:color w:val="000000"/>
          <w:spacing w:val="2"/>
        </w:rPr>
        <w:t>с</w:t>
      </w:r>
      <w:r w:rsidRPr="00343A2F">
        <w:rPr>
          <w:color w:val="000000"/>
          <w:spacing w:val="2"/>
        </w:rPr>
        <w:t>четом на минимальную стоимость монтажа;</w:t>
      </w:r>
    </w:p>
    <w:p w:rsidR="007C6BAB" w:rsidRPr="00343A2F" w:rsidRDefault="007C6BAB" w:rsidP="00ED516F">
      <w:pPr>
        <w:spacing w:after="200" w:line="276" w:lineRule="auto"/>
        <w:ind w:left="1418"/>
        <w:contextualSpacing/>
        <w:rPr>
          <w:lang w:eastAsia="en-US"/>
        </w:rPr>
      </w:pPr>
      <w:r w:rsidRPr="00343A2F">
        <w:rPr>
          <w:lang w:eastAsia="en-US"/>
        </w:rPr>
        <w:t>Б) с расчетом на возможность демонтажа спустя не</w:t>
      </w:r>
      <w:r>
        <w:rPr>
          <w:lang w:eastAsia="en-US"/>
        </w:rPr>
        <w:t>к</w:t>
      </w:r>
      <w:r w:rsidRPr="00343A2F">
        <w:rPr>
          <w:lang w:eastAsia="en-US"/>
        </w:rPr>
        <w:t>оторое время использования;</w:t>
      </w:r>
    </w:p>
    <w:p w:rsidR="007C6BAB" w:rsidRPr="00343A2F" w:rsidRDefault="007C6BAB" w:rsidP="00ED516F">
      <w:pPr>
        <w:spacing w:after="200" w:line="276" w:lineRule="auto"/>
        <w:ind w:left="1418"/>
        <w:contextualSpacing/>
        <w:rPr>
          <w:color w:val="000000"/>
          <w:spacing w:val="2"/>
        </w:rPr>
      </w:pPr>
      <w:r w:rsidRPr="00343A2F">
        <w:rPr>
          <w:lang w:eastAsia="en-US"/>
        </w:rPr>
        <w:t>В)</w:t>
      </w:r>
      <w:r w:rsidRPr="00343A2F">
        <w:rPr>
          <w:color w:val="000000"/>
          <w:spacing w:val="2"/>
        </w:rPr>
        <w:t xml:space="preserve"> с соблюдением технологии  и  расчетом на температурные перепады и колебания показателей влажности ;</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numPr>
          <w:ilvl w:val="0"/>
          <w:numId w:val="42"/>
        </w:numPr>
        <w:autoSpaceDN w:val="0"/>
        <w:spacing w:after="200" w:line="276" w:lineRule="auto"/>
        <w:ind w:left="0" w:firstLine="567"/>
        <w:contextualSpacing/>
        <w:rPr>
          <w:b/>
          <w:lang w:eastAsia="en-US"/>
        </w:rPr>
      </w:pPr>
      <w:r w:rsidRPr="0036698F">
        <w:rPr>
          <w:color w:val="000000"/>
          <w:spacing w:val="2"/>
        </w:rPr>
        <w:t>Верно ли утверждение: «При проектировании керамической вставки необходимо согласовывать идею с архитектурой здания, его композицией, масштабом, стилистикой.»</w:t>
      </w:r>
    </w:p>
    <w:p w:rsidR="007C6BAB" w:rsidRPr="0036698F" w:rsidRDefault="007C6BAB" w:rsidP="007C5552">
      <w:pPr>
        <w:spacing w:after="200" w:line="276" w:lineRule="auto"/>
        <w:ind w:firstLine="567"/>
        <w:contextualSpacing/>
        <w:rPr>
          <w:color w:val="000000"/>
          <w:spacing w:val="2"/>
        </w:rPr>
      </w:pPr>
    </w:p>
    <w:p w:rsidR="007C6BAB" w:rsidRPr="00343A2F" w:rsidRDefault="007C6BAB" w:rsidP="000E5344">
      <w:pPr>
        <w:spacing w:after="200" w:line="276" w:lineRule="auto"/>
        <w:ind w:left="1418"/>
        <w:contextualSpacing/>
        <w:rPr>
          <w:lang w:eastAsia="en-US"/>
        </w:rPr>
      </w:pPr>
      <w:r w:rsidRPr="00343A2F">
        <w:rPr>
          <w:lang w:eastAsia="en-US"/>
        </w:rPr>
        <w:t xml:space="preserve">А) Нет </w:t>
      </w:r>
    </w:p>
    <w:p w:rsidR="007C6BAB" w:rsidRPr="00343A2F" w:rsidRDefault="007C6BAB" w:rsidP="000E5344">
      <w:pPr>
        <w:spacing w:after="200" w:line="276" w:lineRule="auto"/>
        <w:ind w:left="1418"/>
        <w:contextualSpacing/>
        <w:rPr>
          <w:lang w:eastAsia="en-US"/>
        </w:rPr>
      </w:pPr>
      <w:r w:rsidRPr="00343A2F">
        <w:rPr>
          <w:lang w:eastAsia="en-US"/>
        </w:rPr>
        <w:t>Б) Да</w:t>
      </w:r>
    </w:p>
    <w:p w:rsidR="007C6BAB" w:rsidRPr="0036698F" w:rsidRDefault="007C6BAB" w:rsidP="007C5552">
      <w:pPr>
        <w:spacing w:after="200" w:line="276" w:lineRule="auto"/>
        <w:ind w:firstLine="567"/>
        <w:contextualSpacing/>
        <w:rPr>
          <w:b/>
          <w:lang w:eastAsia="en-US"/>
        </w:rPr>
      </w:pPr>
    </w:p>
    <w:p w:rsidR="007C6BAB" w:rsidRPr="0036698F" w:rsidRDefault="007C6BAB" w:rsidP="007C5552">
      <w:pPr>
        <w:spacing w:after="200" w:line="276" w:lineRule="auto"/>
        <w:ind w:firstLine="567"/>
        <w:contextualSpacing/>
        <w:rPr>
          <w:lang w:eastAsia="en-US"/>
        </w:rPr>
      </w:pP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Продолжите фразу: «Возможно крепление керамических фрагментов…….»</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lastRenderedPageBreak/>
        <w:t>А) на металлоконструкции, а так же на специализированные клеи и бетонные смеси.</w:t>
      </w:r>
    </w:p>
    <w:p w:rsidR="007C6BAB" w:rsidRPr="00343A2F" w:rsidRDefault="007C6BAB" w:rsidP="000E5344">
      <w:pPr>
        <w:pStyle w:val="a3"/>
        <w:widowControl/>
        <w:tabs>
          <w:tab w:val="left" w:pos="567"/>
        </w:tabs>
        <w:autoSpaceDE/>
        <w:adjustRightInd/>
        <w:spacing w:after="200" w:line="276" w:lineRule="auto"/>
        <w:ind w:left="1134"/>
        <w:rPr>
          <w:lang w:eastAsia="en-US"/>
        </w:rPr>
      </w:pPr>
      <w:r w:rsidRPr="00343A2F">
        <w:rPr>
          <w:lang w:eastAsia="en-US"/>
        </w:rPr>
        <w:t>Б) только на металлоконструкции</w:t>
      </w:r>
    </w:p>
    <w:p w:rsidR="007C6BAB" w:rsidRPr="00343A2F" w:rsidRDefault="007C6BAB" w:rsidP="007C5552">
      <w:pPr>
        <w:numPr>
          <w:ilvl w:val="0"/>
          <w:numId w:val="42"/>
        </w:numPr>
        <w:autoSpaceDN w:val="0"/>
        <w:spacing w:after="200" w:line="276" w:lineRule="auto"/>
        <w:ind w:left="0" w:firstLine="567"/>
        <w:contextualSpacing/>
        <w:rPr>
          <w:lang w:eastAsia="en-US"/>
        </w:rPr>
      </w:pPr>
      <w:r w:rsidRPr="00343A2F">
        <w:rPr>
          <w:lang w:eastAsia="en-US"/>
        </w:rPr>
        <w:t>Выб</w:t>
      </w:r>
      <w:r>
        <w:rPr>
          <w:lang w:eastAsia="en-US"/>
        </w:rPr>
        <w:t>е</w:t>
      </w:r>
      <w:r w:rsidRPr="00343A2F">
        <w:rPr>
          <w:lang w:eastAsia="en-US"/>
        </w:rPr>
        <w:t>рите из списка те масштабы, в ко</w:t>
      </w:r>
      <w:r>
        <w:rPr>
          <w:lang w:eastAsia="en-US"/>
        </w:rPr>
        <w:t>то</w:t>
      </w:r>
      <w:r w:rsidRPr="00343A2F">
        <w:rPr>
          <w:lang w:eastAsia="en-US"/>
        </w:rPr>
        <w:t>рых вы могли бы исполнить проект архитектурной керамики на фасаде здания:</w:t>
      </w:r>
    </w:p>
    <w:p w:rsidR="007C6BAB" w:rsidRPr="00343A2F" w:rsidRDefault="007C6BAB" w:rsidP="007C5552">
      <w:pPr>
        <w:spacing w:after="200" w:line="276" w:lineRule="auto"/>
        <w:ind w:firstLine="567"/>
        <w:contextualSpacing/>
        <w:rPr>
          <w:lang w:eastAsia="en-US"/>
        </w:rPr>
      </w:pPr>
    </w:p>
    <w:p w:rsidR="007C6BAB" w:rsidRPr="00343A2F" w:rsidRDefault="007C6BAB" w:rsidP="000E5344">
      <w:pPr>
        <w:spacing w:after="200" w:line="276" w:lineRule="auto"/>
        <w:ind w:left="1276" w:firstLine="567"/>
        <w:contextualSpacing/>
        <w:rPr>
          <w:lang w:eastAsia="en-US"/>
        </w:rPr>
      </w:pPr>
      <w:r w:rsidRPr="00343A2F">
        <w:rPr>
          <w:lang w:eastAsia="en-US"/>
        </w:rPr>
        <w:t>А) 1: 3</w:t>
      </w:r>
    </w:p>
    <w:p w:rsidR="007C6BAB" w:rsidRPr="00343A2F" w:rsidRDefault="007C6BAB" w:rsidP="000E5344">
      <w:pPr>
        <w:spacing w:after="200" w:line="276" w:lineRule="auto"/>
        <w:ind w:left="1276" w:firstLine="567"/>
        <w:contextualSpacing/>
        <w:rPr>
          <w:lang w:eastAsia="en-US"/>
        </w:rPr>
      </w:pPr>
      <w:r w:rsidRPr="00343A2F">
        <w:rPr>
          <w:lang w:eastAsia="en-US"/>
        </w:rPr>
        <w:t>Б)</w:t>
      </w:r>
      <w:r w:rsidRPr="00343A2F">
        <w:rPr>
          <w:color w:val="000000"/>
          <w:spacing w:val="2"/>
        </w:rPr>
        <w:t xml:space="preserve"> 1:10</w:t>
      </w:r>
    </w:p>
    <w:p w:rsidR="007C6BAB" w:rsidRPr="00343A2F" w:rsidRDefault="007C6BAB" w:rsidP="000E5344">
      <w:pPr>
        <w:spacing w:after="200" w:line="276" w:lineRule="auto"/>
        <w:ind w:left="1276" w:firstLine="567"/>
        <w:contextualSpacing/>
        <w:rPr>
          <w:lang w:eastAsia="en-US"/>
        </w:rPr>
      </w:pPr>
      <w:r w:rsidRPr="00343A2F">
        <w:rPr>
          <w:lang w:eastAsia="en-US"/>
        </w:rPr>
        <w:t>В)</w:t>
      </w:r>
      <w:r w:rsidRPr="00343A2F">
        <w:rPr>
          <w:color w:val="000000"/>
          <w:spacing w:val="2"/>
        </w:rPr>
        <w:t xml:space="preserve"> 1: 25</w:t>
      </w:r>
    </w:p>
    <w:p w:rsidR="007C6BAB" w:rsidRPr="00343A2F" w:rsidRDefault="007C6BAB" w:rsidP="000E5344">
      <w:pPr>
        <w:spacing w:after="200" w:line="276" w:lineRule="auto"/>
        <w:ind w:left="1276" w:firstLine="567"/>
        <w:contextualSpacing/>
        <w:rPr>
          <w:lang w:eastAsia="en-US"/>
        </w:rPr>
      </w:pPr>
      <w:r w:rsidRPr="00343A2F">
        <w:rPr>
          <w:lang w:eastAsia="en-US"/>
        </w:rPr>
        <w:t>Г)</w:t>
      </w:r>
      <w:r w:rsidRPr="00343A2F">
        <w:rPr>
          <w:color w:val="000000"/>
          <w:spacing w:val="2"/>
        </w:rPr>
        <w:t xml:space="preserve"> 1:20</w:t>
      </w:r>
    </w:p>
    <w:p w:rsidR="007C6BAB" w:rsidRPr="00343A2F" w:rsidRDefault="007C6BAB" w:rsidP="000E5344">
      <w:pPr>
        <w:spacing w:after="200" w:line="276" w:lineRule="auto"/>
        <w:ind w:left="1276" w:firstLine="567"/>
        <w:contextualSpacing/>
        <w:rPr>
          <w:lang w:eastAsia="en-US"/>
        </w:rPr>
      </w:pPr>
      <w:r w:rsidRPr="00343A2F">
        <w:rPr>
          <w:lang w:eastAsia="en-US"/>
        </w:rPr>
        <w:t>Д) 1: 1000</w:t>
      </w:r>
    </w:p>
    <w:p w:rsidR="007C6BAB" w:rsidRDefault="007C6BAB" w:rsidP="007C5552">
      <w:pPr>
        <w:autoSpaceDE w:val="0"/>
        <w:autoSpaceDN w:val="0"/>
        <w:adjustRightInd w:val="0"/>
        <w:ind w:firstLine="567"/>
        <w:jc w:val="center"/>
        <w:rPr>
          <w:b/>
        </w:rPr>
      </w:pPr>
    </w:p>
    <w:p w:rsidR="007C6BAB" w:rsidRDefault="007C6BAB" w:rsidP="00AC2938">
      <w:pPr>
        <w:autoSpaceDE w:val="0"/>
        <w:autoSpaceDN w:val="0"/>
        <w:adjustRightInd w:val="0"/>
        <w:jc w:val="center"/>
        <w:rPr>
          <w:b/>
        </w:rPr>
      </w:pPr>
    </w:p>
    <w:p w:rsidR="007C6BAB" w:rsidRPr="00BF6A84" w:rsidRDefault="007C6BAB" w:rsidP="00CF6992">
      <w:pPr>
        <w:rPr>
          <w:sz w:val="28"/>
          <w:szCs w:val="28"/>
        </w:rPr>
      </w:pPr>
    </w:p>
    <w:p w:rsidR="007C6BAB" w:rsidRDefault="007C6BAB" w:rsidP="000B6283">
      <w:pPr>
        <w:autoSpaceDE w:val="0"/>
        <w:autoSpaceDN w:val="0"/>
        <w:adjustRightInd w:val="0"/>
        <w:rPr>
          <w:b/>
          <w:bCs/>
        </w:rPr>
      </w:pPr>
    </w:p>
    <w:p w:rsidR="007C6BAB" w:rsidRDefault="007C6BAB" w:rsidP="00FC3B95">
      <w:pPr>
        <w:autoSpaceDE w:val="0"/>
        <w:autoSpaceDN w:val="0"/>
        <w:adjustRightInd w:val="0"/>
        <w:jc w:val="center"/>
        <w:rPr>
          <w:b/>
          <w:bCs/>
        </w:rPr>
      </w:pPr>
      <w:r w:rsidRPr="00DC11F5">
        <w:rPr>
          <w:b/>
          <w:bCs/>
        </w:rPr>
        <w:t>Прим</w:t>
      </w:r>
      <w:r>
        <w:rPr>
          <w:b/>
          <w:bCs/>
        </w:rPr>
        <w:t>ерный список вопросов к зачету</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t>Почему характеристики</w:t>
      </w:r>
      <w:r w:rsidRPr="00CF0440">
        <w:t>: спеченность и водополглощение керамических материалов важно учитывать и улучшать, при изготовлении  архитектурной керамики?</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Назовите особенности использования плиток для облицовки фасадов зданий.</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архитектурная вставка?</w:t>
      </w:r>
    </w:p>
    <w:p w:rsidR="007C6BAB" w:rsidRPr="00CF0440"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Являются ли высокая прочность и морозостойкость – отличительными характеристиками керамогранита?</w:t>
      </w:r>
    </w:p>
    <w:p w:rsidR="007C6BAB" w:rsidRDefault="007C6BAB" w:rsidP="00CF0440">
      <w:pPr>
        <w:widowControl w:val="0"/>
        <w:numPr>
          <w:ilvl w:val="0"/>
          <w:numId w:val="14"/>
        </w:numPr>
        <w:shd w:val="clear" w:color="auto" w:fill="FFFFFF"/>
        <w:tabs>
          <w:tab w:val="left" w:pos="993"/>
        </w:tabs>
        <w:autoSpaceDE w:val="0"/>
        <w:autoSpaceDN w:val="0"/>
        <w:adjustRightInd w:val="0"/>
        <w:ind w:left="0" w:firstLine="567"/>
        <w:jc w:val="both"/>
      </w:pPr>
      <w:r w:rsidRPr="00CF0440">
        <w:t>Что такое изразец? В чем его отличия от плитки?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Почему характеристики :спеченность и водополглощение керамических материалов важно учитывать и улучшать, при изготовлении  архитектурной керамики?</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Являются ли высокая прочность и морозостойкость – отличительными характеристиками керамогранита?</w:t>
      </w:r>
    </w:p>
    <w:p w:rsidR="007C6BAB" w:rsidRDefault="007C6BAB" w:rsidP="009E34F4">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Почему характеристики :спеченность и водополглощение керамических материалов важно учитывать и улучшать, при изготовлении  архитектурной керамики?</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Назовите особенности использования плиток для облицовки фасадов зданий.</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архитектурная вставка?</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Являются ли высокая прочность и морозостойкость – отличительными характеристиками керамогранита?</w:t>
      </w:r>
    </w:p>
    <w:p w:rsidR="007C6BAB" w:rsidRDefault="007C6BAB" w:rsidP="006F7A69">
      <w:pPr>
        <w:widowControl w:val="0"/>
        <w:numPr>
          <w:ilvl w:val="0"/>
          <w:numId w:val="14"/>
        </w:numPr>
        <w:shd w:val="clear" w:color="auto" w:fill="FFFFFF"/>
        <w:tabs>
          <w:tab w:val="left" w:pos="993"/>
        </w:tabs>
        <w:autoSpaceDE w:val="0"/>
        <w:autoSpaceDN w:val="0"/>
        <w:adjustRightInd w:val="0"/>
        <w:jc w:val="both"/>
      </w:pPr>
      <w:r>
        <w:t>Что такое изразец? В чем его отличия от плитки?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Назовите автора архитектурно- ландшафтной композиции парка Гуэля.</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Приведите примеры архитектурно- художественной и объемно- скульптурной керамики.</w:t>
      </w:r>
    </w:p>
    <w:p w:rsidR="007C6BAB" w:rsidRPr="002B0FA8" w:rsidRDefault="007C6BAB" w:rsidP="002B0FA8">
      <w:pPr>
        <w:widowControl w:val="0"/>
        <w:numPr>
          <w:ilvl w:val="0"/>
          <w:numId w:val="14"/>
        </w:numPr>
        <w:shd w:val="clear" w:color="auto" w:fill="FFFFFF"/>
        <w:tabs>
          <w:tab w:val="left" w:pos="993"/>
        </w:tabs>
        <w:autoSpaceDE w:val="0"/>
        <w:autoSpaceDN w:val="0"/>
        <w:adjustRightInd w:val="0"/>
        <w:jc w:val="both"/>
      </w:pPr>
      <w:r w:rsidRPr="002B0FA8">
        <w:t>Какое значение имеет  керамика в современной архитектуре и новых тенденциях?</w:t>
      </w:r>
    </w:p>
    <w:p w:rsidR="007C6BAB" w:rsidRDefault="007C6BAB" w:rsidP="002B0FA8">
      <w:pPr>
        <w:widowControl w:val="0"/>
        <w:shd w:val="clear" w:color="auto" w:fill="FFFFFF"/>
        <w:tabs>
          <w:tab w:val="left" w:pos="993"/>
        </w:tabs>
        <w:autoSpaceDE w:val="0"/>
        <w:autoSpaceDN w:val="0"/>
        <w:adjustRightInd w:val="0"/>
        <w:ind w:left="502"/>
        <w:jc w:val="both"/>
      </w:pPr>
    </w:p>
    <w:p w:rsidR="007C6BAB" w:rsidRPr="00CF0440" w:rsidRDefault="007C6BAB" w:rsidP="006F7A69">
      <w:pPr>
        <w:widowControl w:val="0"/>
        <w:shd w:val="clear" w:color="auto" w:fill="FFFFFF"/>
        <w:tabs>
          <w:tab w:val="left" w:pos="993"/>
        </w:tabs>
        <w:autoSpaceDE w:val="0"/>
        <w:autoSpaceDN w:val="0"/>
        <w:adjustRightInd w:val="0"/>
        <w:ind w:left="567"/>
        <w:jc w:val="both"/>
      </w:pPr>
    </w:p>
    <w:p w:rsidR="007C6BAB" w:rsidRDefault="007C6BAB" w:rsidP="00FC3B95">
      <w:pPr>
        <w:autoSpaceDE w:val="0"/>
        <w:autoSpaceDN w:val="0"/>
        <w:adjustRightInd w:val="0"/>
        <w:jc w:val="center"/>
        <w:rPr>
          <w:b/>
          <w:bCs/>
        </w:rPr>
      </w:pPr>
    </w:p>
    <w:p w:rsidR="007C6BAB" w:rsidRDefault="007C6BAB" w:rsidP="000B6283">
      <w:pPr>
        <w:autoSpaceDE w:val="0"/>
        <w:autoSpaceDN w:val="0"/>
        <w:adjustRightInd w:val="0"/>
        <w:jc w:val="both"/>
        <w:rPr>
          <w:u w:val="single"/>
        </w:rPr>
      </w:pPr>
    </w:p>
    <w:p w:rsidR="007C6BAB" w:rsidRPr="00DC11F5" w:rsidRDefault="007C6BAB" w:rsidP="00FC3B95">
      <w:pPr>
        <w:autoSpaceDE w:val="0"/>
        <w:autoSpaceDN w:val="0"/>
        <w:adjustRightInd w:val="0"/>
        <w:ind w:firstLine="708"/>
        <w:jc w:val="both"/>
        <w:rPr>
          <w:u w:val="single"/>
        </w:rPr>
      </w:pPr>
      <w:r w:rsidRPr="00DC11F5">
        <w:rPr>
          <w:u w:val="single"/>
        </w:rPr>
        <w:lastRenderedPageBreak/>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C6BAB" w:rsidRDefault="007C6BAB" w:rsidP="0008548E">
      <w:pPr>
        <w:jc w:val="both"/>
        <w:rPr>
          <w:i/>
        </w:rPr>
      </w:pPr>
    </w:p>
    <w:p w:rsidR="007C6BAB" w:rsidRDefault="007C6BAB">
      <w:pPr>
        <w:rPr>
          <w:i/>
        </w:rPr>
      </w:pPr>
    </w:p>
    <w:p w:rsidR="007C6BAB" w:rsidRDefault="007C6BAB">
      <w:pPr>
        <w:rPr>
          <w:u w:val="single"/>
        </w:rPr>
      </w:pPr>
      <w:r w:rsidRPr="005E32B1">
        <w:rPr>
          <w:u w:val="single"/>
        </w:rPr>
        <w:t>Контрольное задание.</w:t>
      </w:r>
    </w:p>
    <w:p w:rsidR="007C6BAB" w:rsidRPr="001254E7" w:rsidRDefault="007C6BAB" w:rsidP="008F5C54">
      <w:pPr>
        <w:ind w:firstLine="709"/>
        <w:jc w:val="both"/>
      </w:pPr>
      <w:r w:rsidRPr="001254E7">
        <w:t xml:space="preserve">Представить на просмотр проект декоративного решения фасада жилого или общественного здания. </w:t>
      </w:r>
      <w:r>
        <w:t>Данный проект является результатом освоения дисциплины. Его последовательное выполнения сопровождает каждую тему дисциплины.таким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Проект выполняется на планшетах ( 50 / 70) и представляет собой графическое изображение архитектурного сооружения, общей концепции декора из керамики и фрагмента. Возможно дополнение планшетов, элементами выполненными из керамики.</w:t>
      </w:r>
    </w:p>
    <w:p w:rsidR="007C6BAB" w:rsidRDefault="007C6BAB">
      <w:pPr>
        <w:rPr>
          <w:u w:val="single"/>
        </w:rPr>
      </w:pPr>
    </w:p>
    <w:sectPr w:rsidR="007C6BAB"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2FC2004"/>
    <w:multiLevelType w:val="hybridMultilevel"/>
    <w:tmpl w:val="C2A8464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5">
    <w:nsid w:val="074D558F"/>
    <w:multiLevelType w:val="hybridMultilevel"/>
    <w:tmpl w:val="523EA572"/>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9586C"/>
    <w:multiLevelType w:val="hybridMultilevel"/>
    <w:tmpl w:val="F808CC9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814C32"/>
    <w:multiLevelType w:val="hybridMultilevel"/>
    <w:tmpl w:val="D0E0A760"/>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0685DF3"/>
    <w:multiLevelType w:val="hybridMultilevel"/>
    <w:tmpl w:val="169000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827AD5"/>
    <w:multiLevelType w:val="hybridMultilevel"/>
    <w:tmpl w:val="B7EC7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19F513E"/>
    <w:multiLevelType w:val="hybridMultilevel"/>
    <w:tmpl w:val="1B90D192"/>
    <w:lvl w:ilvl="0" w:tplc="CA4AEDE6">
      <w:start w:val="4"/>
      <w:numFmt w:val="bullet"/>
      <w:lvlText w:val="-"/>
      <w:lvlJc w:val="left"/>
      <w:pPr>
        <w:ind w:left="720" w:hanging="360"/>
      </w:pPr>
      <w:rPr>
        <w:rFonts w:ascii="Times New Roman" w:eastAsia="Times New Roman" w:hAnsi="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571418D"/>
    <w:multiLevelType w:val="hybridMultilevel"/>
    <w:tmpl w:val="E3C6B1E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7EE44D2"/>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51770A26"/>
    <w:multiLevelType w:val="hybridMultilevel"/>
    <w:tmpl w:val="189EC0F2"/>
    <w:lvl w:ilvl="0" w:tplc="807C8162">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3">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B073F8D"/>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6">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6C82CF0"/>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DE2292E"/>
    <w:multiLevelType w:val="hybridMultilevel"/>
    <w:tmpl w:val="F294A7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5"/>
  </w:num>
  <w:num w:numId="3">
    <w:abstractNumId w:val="12"/>
  </w:num>
  <w:num w:numId="4">
    <w:abstractNumId w:val="28"/>
  </w:num>
  <w:num w:numId="5">
    <w:abstractNumId w:val="10"/>
  </w:num>
  <w:num w:numId="6">
    <w:abstractNumId w:val="6"/>
  </w:num>
  <w:num w:numId="7">
    <w:abstractNumId w:val="18"/>
  </w:num>
  <w:num w:numId="8">
    <w:abstractNumId w:val="42"/>
  </w:num>
  <w:num w:numId="9">
    <w:abstractNumId w:val="19"/>
  </w:num>
  <w:num w:numId="10">
    <w:abstractNumId w:val="36"/>
  </w:num>
  <w:num w:numId="11">
    <w:abstractNumId w:val="31"/>
  </w:num>
  <w:num w:numId="12">
    <w:abstractNumId w:val="38"/>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30"/>
  </w:num>
  <w:num w:numId="16">
    <w:abstractNumId w:val="21"/>
  </w:num>
  <w:num w:numId="17">
    <w:abstractNumId w:val="25"/>
  </w:num>
  <w:num w:numId="18">
    <w:abstractNumId w:val="32"/>
  </w:num>
  <w:num w:numId="19">
    <w:abstractNumId w:val="33"/>
  </w:num>
  <w:num w:numId="20">
    <w:abstractNumId w:val="37"/>
  </w:num>
  <w:num w:numId="21">
    <w:abstractNumId w:val="41"/>
  </w:num>
  <w:num w:numId="22">
    <w:abstractNumId w:val="20"/>
  </w:num>
  <w:num w:numId="23">
    <w:abstractNumId w:val="26"/>
  </w:num>
  <w:num w:numId="24">
    <w:abstractNumId w:val="22"/>
  </w:num>
  <w:num w:numId="25">
    <w:abstractNumId w:val="9"/>
  </w:num>
  <w:num w:numId="26">
    <w:abstractNumId w:val="14"/>
  </w:num>
  <w:num w:numId="27">
    <w:abstractNumId w:val="13"/>
  </w:num>
  <w:num w:numId="28">
    <w:abstractNumId w:val="24"/>
  </w:num>
  <w:num w:numId="29">
    <w:abstractNumId w:val="44"/>
  </w:num>
  <w:num w:numId="30">
    <w:abstractNumId w:val="17"/>
  </w:num>
  <w:num w:numId="31">
    <w:abstractNumId w:val="39"/>
  </w:num>
  <w:num w:numId="32">
    <w:abstractNumId w:val="29"/>
  </w:num>
  <w:num w:numId="33">
    <w:abstractNumId w:val="27"/>
  </w:num>
  <w:num w:numId="34">
    <w:abstractNumId w:val="34"/>
  </w:num>
  <w:num w:numId="35">
    <w:abstractNumId w:val="43"/>
  </w:num>
  <w:num w:numId="36">
    <w:abstractNumId w:val="7"/>
  </w:num>
  <w:num w:numId="37">
    <w:abstractNumId w:val="5"/>
  </w:num>
  <w:num w:numId="38">
    <w:abstractNumId w:val="16"/>
  </w:num>
  <w:num w:numId="39">
    <w:abstractNumId w:val="11"/>
  </w:num>
  <w:num w:numId="40">
    <w:abstractNumId w:val="23"/>
  </w:num>
  <w:num w:numId="41">
    <w:abstractNumId w:val="8"/>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303E"/>
    <w:rsid w:val="00013DE8"/>
    <w:rsid w:val="00014C4B"/>
    <w:rsid w:val="00016276"/>
    <w:rsid w:val="000166EF"/>
    <w:rsid w:val="00016A2A"/>
    <w:rsid w:val="00020B9A"/>
    <w:rsid w:val="00022183"/>
    <w:rsid w:val="0002430C"/>
    <w:rsid w:val="0002526A"/>
    <w:rsid w:val="0003302C"/>
    <w:rsid w:val="00033CEA"/>
    <w:rsid w:val="00034A75"/>
    <w:rsid w:val="000366C4"/>
    <w:rsid w:val="00036E7D"/>
    <w:rsid w:val="000379B4"/>
    <w:rsid w:val="00041453"/>
    <w:rsid w:val="0004537F"/>
    <w:rsid w:val="00046EDC"/>
    <w:rsid w:val="000472E3"/>
    <w:rsid w:val="000508FE"/>
    <w:rsid w:val="000513EE"/>
    <w:rsid w:val="0005243B"/>
    <w:rsid w:val="0005462A"/>
    <w:rsid w:val="000549A4"/>
    <w:rsid w:val="00056E7F"/>
    <w:rsid w:val="0005733C"/>
    <w:rsid w:val="00057CBB"/>
    <w:rsid w:val="00060902"/>
    <w:rsid w:val="00060A15"/>
    <w:rsid w:val="000622F9"/>
    <w:rsid w:val="00070416"/>
    <w:rsid w:val="00072222"/>
    <w:rsid w:val="00075FB2"/>
    <w:rsid w:val="00076108"/>
    <w:rsid w:val="0008061E"/>
    <w:rsid w:val="00083581"/>
    <w:rsid w:val="000837EB"/>
    <w:rsid w:val="00084190"/>
    <w:rsid w:val="0008548E"/>
    <w:rsid w:val="000876E0"/>
    <w:rsid w:val="00090B42"/>
    <w:rsid w:val="000921C1"/>
    <w:rsid w:val="0009455B"/>
    <w:rsid w:val="000A11DC"/>
    <w:rsid w:val="000A2486"/>
    <w:rsid w:val="000A5A62"/>
    <w:rsid w:val="000B027A"/>
    <w:rsid w:val="000B115F"/>
    <w:rsid w:val="000B2E6F"/>
    <w:rsid w:val="000B6283"/>
    <w:rsid w:val="000B66F0"/>
    <w:rsid w:val="000C1937"/>
    <w:rsid w:val="000C6F76"/>
    <w:rsid w:val="000D0F53"/>
    <w:rsid w:val="000D5277"/>
    <w:rsid w:val="000D793F"/>
    <w:rsid w:val="000E0B48"/>
    <w:rsid w:val="000E0CA0"/>
    <w:rsid w:val="000E1569"/>
    <w:rsid w:val="000E23D2"/>
    <w:rsid w:val="000E26D8"/>
    <w:rsid w:val="000E3FB1"/>
    <w:rsid w:val="000E4017"/>
    <w:rsid w:val="000E5344"/>
    <w:rsid w:val="000E53B6"/>
    <w:rsid w:val="000F0053"/>
    <w:rsid w:val="000F0146"/>
    <w:rsid w:val="000F0967"/>
    <w:rsid w:val="000F0F00"/>
    <w:rsid w:val="000F1147"/>
    <w:rsid w:val="000F229C"/>
    <w:rsid w:val="000F440F"/>
    <w:rsid w:val="0010184D"/>
    <w:rsid w:val="00105A52"/>
    <w:rsid w:val="00107136"/>
    <w:rsid w:val="0011002C"/>
    <w:rsid w:val="001102B5"/>
    <w:rsid w:val="001134DA"/>
    <w:rsid w:val="0011373B"/>
    <w:rsid w:val="00113DF8"/>
    <w:rsid w:val="001142B4"/>
    <w:rsid w:val="0011664E"/>
    <w:rsid w:val="00117DBB"/>
    <w:rsid w:val="00117F6D"/>
    <w:rsid w:val="00120A2E"/>
    <w:rsid w:val="00120FAB"/>
    <w:rsid w:val="00122348"/>
    <w:rsid w:val="00123846"/>
    <w:rsid w:val="001254E7"/>
    <w:rsid w:val="001258D3"/>
    <w:rsid w:val="00132511"/>
    <w:rsid w:val="0013497C"/>
    <w:rsid w:val="00140919"/>
    <w:rsid w:val="001446E2"/>
    <w:rsid w:val="001503F1"/>
    <w:rsid w:val="00155986"/>
    <w:rsid w:val="00156387"/>
    <w:rsid w:val="0015697F"/>
    <w:rsid w:val="0015740A"/>
    <w:rsid w:val="00160160"/>
    <w:rsid w:val="001615E8"/>
    <w:rsid w:val="001616AF"/>
    <w:rsid w:val="00162942"/>
    <w:rsid w:val="00162DCF"/>
    <w:rsid w:val="001654FA"/>
    <w:rsid w:val="00171C02"/>
    <w:rsid w:val="0017667E"/>
    <w:rsid w:val="00176CDC"/>
    <w:rsid w:val="001803EC"/>
    <w:rsid w:val="00181FE3"/>
    <w:rsid w:val="001824BF"/>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F6F"/>
    <w:rsid w:val="001D5357"/>
    <w:rsid w:val="001D564D"/>
    <w:rsid w:val="001E1177"/>
    <w:rsid w:val="001E43EC"/>
    <w:rsid w:val="001E461D"/>
    <w:rsid w:val="001E5A43"/>
    <w:rsid w:val="001E638B"/>
    <w:rsid w:val="001F1C95"/>
    <w:rsid w:val="001F5B8A"/>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548"/>
    <w:rsid w:val="0024195B"/>
    <w:rsid w:val="00243CC6"/>
    <w:rsid w:val="00244065"/>
    <w:rsid w:val="00244D48"/>
    <w:rsid w:val="00250457"/>
    <w:rsid w:val="00253A37"/>
    <w:rsid w:val="00253C7D"/>
    <w:rsid w:val="00254327"/>
    <w:rsid w:val="00255BAD"/>
    <w:rsid w:val="00256ACA"/>
    <w:rsid w:val="00257775"/>
    <w:rsid w:val="00257C0F"/>
    <w:rsid w:val="00262FFD"/>
    <w:rsid w:val="00267D1E"/>
    <w:rsid w:val="00270187"/>
    <w:rsid w:val="00270932"/>
    <w:rsid w:val="00271364"/>
    <w:rsid w:val="002732E0"/>
    <w:rsid w:val="00274D20"/>
    <w:rsid w:val="0027548B"/>
    <w:rsid w:val="00283F33"/>
    <w:rsid w:val="00284B75"/>
    <w:rsid w:val="002870B8"/>
    <w:rsid w:val="002900BE"/>
    <w:rsid w:val="00292248"/>
    <w:rsid w:val="00293546"/>
    <w:rsid w:val="002961F0"/>
    <w:rsid w:val="002A1EA3"/>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598"/>
    <w:rsid w:val="002F1FCD"/>
    <w:rsid w:val="002F20DD"/>
    <w:rsid w:val="002F2BE2"/>
    <w:rsid w:val="002F2EDF"/>
    <w:rsid w:val="002F501D"/>
    <w:rsid w:val="002F5811"/>
    <w:rsid w:val="002F782F"/>
    <w:rsid w:val="00300498"/>
    <w:rsid w:val="003013BD"/>
    <w:rsid w:val="00302DFD"/>
    <w:rsid w:val="003049BC"/>
    <w:rsid w:val="00307CF7"/>
    <w:rsid w:val="00313976"/>
    <w:rsid w:val="00317E2C"/>
    <w:rsid w:val="00320CC4"/>
    <w:rsid w:val="00321D3F"/>
    <w:rsid w:val="00324E84"/>
    <w:rsid w:val="0032634E"/>
    <w:rsid w:val="00330BD5"/>
    <w:rsid w:val="00330D55"/>
    <w:rsid w:val="003327A2"/>
    <w:rsid w:val="00332D30"/>
    <w:rsid w:val="003363FA"/>
    <w:rsid w:val="00337D36"/>
    <w:rsid w:val="0034105A"/>
    <w:rsid w:val="00343A2F"/>
    <w:rsid w:val="00350EF3"/>
    <w:rsid w:val="003519D7"/>
    <w:rsid w:val="00351C57"/>
    <w:rsid w:val="00353B01"/>
    <w:rsid w:val="00354A06"/>
    <w:rsid w:val="00357E84"/>
    <w:rsid w:val="00360B62"/>
    <w:rsid w:val="0036199C"/>
    <w:rsid w:val="00363D1B"/>
    <w:rsid w:val="0036698F"/>
    <w:rsid w:val="003677C0"/>
    <w:rsid w:val="00367A3C"/>
    <w:rsid w:val="00374500"/>
    <w:rsid w:val="003754AA"/>
    <w:rsid w:val="00375E38"/>
    <w:rsid w:val="0037740C"/>
    <w:rsid w:val="00380BAF"/>
    <w:rsid w:val="00381F26"/>
    <w:rsid w:val="003844CC"/>
    <w:rsid w:val="003913FE"/>
    <w:rsid w:val="00393761"/>
    <w:rsid w:val="00393C79"/>
    <w:rsid w:val="00394DB7"/>
    <w:rsid w:val="003A1C64"/>
    <w:rsid w:val="003A6401"/>
    <w:rsid w:val="003A76FF"/>
    <w:rsid w:val="003B1DD6"/>
    <w:rsid w:val="003B2E7C"/>
    <w:rsid w:val="003B33CA"/>
    <w:rsid w:val="003B3D22"/>
    <w:rsid w:val="003B45C3"/>
    <w:rsid w:val="003B72F2"/>
    <w:rsid w:val="003C016F"/>
    <w:rsid w:val="003C3C6C"/>
    <w:rsid w:val="003C4013"/>
    <w:rsid w:val="003C752F"/>
    <w:rsid w:val="003C781A"/>
    <w:rsid w:val="003D5388"/>
    <w:rsid w:val="003D5E3B"/>
    <w:rsid w:val="003E2C9F"/>
    <w:rsid w:val="003E48E0"/>
    <w:rsid w:val="003E799C"/>
    <w:rsid w:val="003F0CEF"/>
    <w:rsid w:val="003F18DB"/>
    <w:rsid w:val="003F2293"/>
    <w:rsid w:val="003F377F"/>
    <w:rsid w:val="003F4282"/>
    <w:rsid w:val="003F48D3"/>
    <w:rsid w:val="003F536C"/>
    <w:rsid w:val="003F7027"/>
    <w:rsid w:val="0040180E"/>
    <w:rsid w:val="004057FC"/>
    <w:rsid w:val="004159E3"/>
    <w:rsid w:val="00417388"/>
    <w:rsid w:val="00421296"/>
    <w:rsid w:val="0042195B"/>
    <w:rsid w:val="00421D65"/>
    <w:rsid w:val="00422167"/>
    <w:rsid w:val="00423137"/>
    <w:rsid w:val="00424966"/>
    <w:rsid w:val="004265B3"/>
    <w:rsid w:val="0043057E"/>
    <w:rsid w:val="004313BE"/>
    <w:rsid w:val="004334EF"/>
    <w:rsid w:val="00433DB1"/>
    <w:rsid w:val="004366A2"/>
    <w:rsid w:val="004400F1"/>
    <w:rsid w:val="00440BDB"/>
    <w:rsid w:val="00443F8D"/>
    <w:rsid w:val="00446524"/>
    <w:rsid w:val="00447B1F"/>
    <w:rsid w:val="00451A81"/>
    <w:rsid w:val="00452BA3"/>
    <w:rsid w:val="00454620"/>
    <w:rsid w:val="00454EA2"/>
    <w:rsid w:val="00455DB8"/>
    <w:rsid w:val="00456BD6"/>
    <w:rsid w:val="00462B3B"/>
    <w:rsid w:val="0046308D"/>
    <w:rsid w:val="00466912"/>
    <w:rsid w:val="00466995"/>
    <w:rsid w:val="004672A7"/>
    <w:rsid w:val="00471CE1"/>
    <w:rsid w:val="004720B3"/>
    <w:rsid w:val="00477230"/>
    <w:rsid w:val="0048006F"/>
    <w:rsid w:val="00480A58"/>
    <w:rsid w:val="00487128"/>
    <w:rsid w:val="00487C56"/>
    <w:rsid w:val="00493C0C"/>
    <w:rsid w:val="004A2929"/>
    <w:rsid w:val="004A52E3"/>
    <w:rsid w:val="004A67A9"/>
    <w:rsid w:val="004B0DB4"/>
    <w:rsid w:val="004B69FC"/>
    <w:rsid w:val="004C5773"/>
    <w:rsid w:val="004C7434"/>
    <w:rsid w:val="004D039E"/>
    <w:rsid w:val="004D2C5D"/>
    <w:rsid w:val="004D4ABB"/>
    <w:rsid w:val="004E1D16"/>
    <w:rsid w:val="004E2400"/>
    <w:rsid w:val="004E3B1D"/>
    <w:rsid w:val="004E4000"/>
    <w:rsid w:val="004E425A"/>
    <w:rsid w:val="004E5484"/>
    <w:rsid w:val="004E5B1A"/>
    <w:rsid w:val="004E6EEE"/>
    <w:rsid w:val="004E7649"/>
    <w:rsid w:val="004F1C49"/>
    <w:rsid w:val="004F4739"/>
    <w:rsid w:val="004F642D"/>
    <w:rsid w:val="004F780A"/>
    <w:rsid w:val="004F7B61"/>
    <w:rsid w:val="0050025D"/>
    <w:rsid w:val="00502C12"/>
    <w:rsid w:val="00502C1C"/>
    <w:rsid w:val="00503090"/>
    <w:rsid w:val="0050343B"/>
    <w:rsid w:val="00506D58"/>
    <w:rsid w:val="00507CDA"/>
    <w:rsid w:val="00510F01"/>
    <w:rsid w:val="0051205F"/>
    <w:rsid w:val="00514FA1"/>
    <w:rsid w:val="00515749"/>
    <w:rsid w:val="0052002C"/>
    <w:rsid w:val="005205F5"/>
    <w:rsid w:val="00521EC4"/>
    <w:rsid w:val="00523167"/>
    <w:rsid w:val="005258E5"/>
    <w:rsid w:val="00527A63"/>
    <w:rsid w:val="00531AF5"/>
    <w:rsid w:val="00531F6B"/>
    <w:rsid w:val="005341AE"/>
    <w:rsid w:val="00535B8D"/>
    <w:rsid w:val="0054237A"/>
    <w:rsid w:val="00542563"/>
    <w:rsid w:val="005430E3"/>
    <w:rsid w:val="0054349C"/>
    <w:rsid w:val="005523AB"/>
    <w:rsid w:val="00554FB1"/>
    <w:rsid w:val="005550AA"/>
    <w:rsid w:val="0055569B"/>
    <w:rsid w:val="00557DC1"/>
    <w:rsid w:val="0056515D"/>
    <w:rsid w:val="00565BE3"/>
    <w:rsid w:val="00567DCD"/>
    <w:rsid w:val="00573124"/>
    <w:rsid w:val="0057402C"/>
    <w:rsid w:val="00582CED"/>
    <w:rsid w:val="00586578"/>
    <w:rsid w:val="00586680"/>
    <w:rsid w:val="00586DFF"/>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3D57"/>
    <w:rsid w:val="005F48B9"/>
    <w:rsid w:val="005F7335"/>
    <w:rsid w:val="0060079B"/>
    <w:rsid w:val="00600A35"/>
    <w:rsid w:val="0060337B"/>
    <w:rsid w:val="006038D7"/>
    <w:rsid w:val="00603CBB"/>
    <w:rsid w:val="00616CE0"/>
    <w:rsid w:val="0061715E"/>
    <w:rsid w:val="006178D3"/>
    <w:rsid w:val="00617A62"/>
    <w:rsid w:val="00626187"/>
    <w:rsid w:val="00626A2A"/>
    <w:rsid w:val="00630AA8"/>
    <w:rsid w:val="006351D8"/>
    <w:rsid w:val="00637074"/>
    <w:rsid w:val="006400D2"/>
    <w:rsid w:val="0064019A"/>
    <w:rsid w:val="00640DE6"/>
    <w:rsid w:val="006443BE"/>
    <w:rsid w:val="0064569F"/>
    <w:rsid w:val="00645E21"/>
    <w:rsid w:val="00647A64"/>
    <w:rsid w:val="006507D5"/>
    <w:rsid w:val="0065192A"/>
    <w:rsid w:val="00653E9F"/>
    <w:rsid w:val="00654777"/>
    <w:rsid w:val="00657E19"/>
    <w:rsid w:val="0066220B"/>
    <w:rsid w:val="00662CEE"/>
    <w:rsid w:val="006646C2"/>
    <w:rsid w:val="00665AFB"/>
    <w:rsid w:val="006744CB"/>
    <w:rsid w:val="006760DD"/>
    <w:rsid w:val="006774E3"/>
    <w:rsid w:val="00680453"/>
    <w:rsid w:val="00680A4D"/>
    <w:rsid w:val="00685A6A"/>
    <w:rsid w:val="00686C41"/>
    <w:rsid w:val="00690302"/>
    <w:rsid w:val="00691721"/>
    <w:rsid w:val="006937DF"/>
    <w:rsid w:val="006962BD"/>
    <w:rsid w:val="00696F5D"/>
    <w:rsid w:val="006A0271"/>
    <w:rsid w:val="006A0512"/>
    <w:rsid w:val="006A316B"/>
    <w:rsid w:val="006A3316"/>
    <w:rsid w:val="006A5AB7"/>
    <w:rsid w:val="006B37A1"/>
    <w:rsid w:val="006B7CBB"/>
    <w:rsid w:val="006B7F6E"/>
    <w:rsid w:val="006C0CDC"/>
    <w:rsid w:val="006C2F1D"/>
    <w:rsid w:val="006C4353"/>
    <w:rsid w:val="006C43B5"/>
    <w:rsid w:val="006C5B7E"/>
    <w:rsid w:val="006D2862"/>
    <w:rsid w:val="006D3BA8"/>
    <w:rsid w:val="006D5708"/>
    <w:rsid w:val="006D5759"/>
    <w:rsid w:val="006D75E3"/>
    <w:rsid w:val="006D7B9B"/>
    <w:rsid w:val="006E0C98"/>
    <w:rsid w:val="006E2649"/>
    <w:rsid w:val="006E2797"/>
    <w:rsid w:val="006E45B3"/>
    <w:rsid w:val="006E615B"/>
    <w:rsid w:val="006E74A6"/>
    <w:rsid w:val="006F2550"/>
    <w:rsid w:val="006F5B4E"/>
    <w:rsid w:val="006F5EFD"/>
    <w:rsid w:val="006F7A69"/>
    <w:rsid w:val="00700964"/>
    <w:rsid w:val="00702269"/>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018"/>
    <w:rsid w:val="00732A53"/>
    <w:rsid w:val="00732CCE"/>
    <w:rsid w:val="00732D6C"/>
    <w:rsid w:val="0073412A"/>
    <w:rsid w:val="007373D3"/>
    <w:rsid w:val="007405F5"/>
    <w:rsid w:val="007423AB"/>
    <w:rsid w:val="00743BFB"/>
    <w:rsid w:val="00753FBC"/>
    <w:rsid w:val="00754ABC"/>
    <w:rsid w:val="007557B3"/>
    <w:rsid w:val="00756342"/>
    <w:rsid w:val="007569BD"/>
    <w:rsid w:val="00756B41"/>
    <w:rsid w:val="007576A0"/>
    <w:rsid w:val="00762DBF"/>
    <w:rsid w:val="00763649"/>
    <w:rsid w:val="00764CE2"/>
    <w:rsid w:val="00764F3B"/>
    <w:rsid w:val="007650BB"/>
    <w:rsid w:val="0076523F"/>
    <w:rsid w:val="00772C22"/>
    <w:rsid w:val="007749C9"/>
    <w:rsid w:val="00776025"/>
    <w:rsid w:val="007773A8"/>
    <w:rsid w:val="00780A53"/>
    <w:rsid w:val="00780B1E"/>
    <w:rsid w:val="0078230A"/>
    <w:rsid w:val="00784213"/>
    <w:rsid w:val="0078450C"/>
    <w:rsid w:val="0078534B"/>
    <w:rsid w:val="00785605"/>
    <w:rsid w:val="00792534"/>
    <w:rsid w:val="007945E5"/>
    <w:rsid w:val="00795927"/>
    <w:rsid w:val="0079690E"/>
    <w:rsid w:val="00796AE5"/>
    <w:rsid w:val="00797562"/>
    <w:rsid w:val="007A05D2"/>
    <w:rsid w:val="007A0E70"/>
    <w:rsid w:val="007A2B2F"/>
    <w:rsid w:val="007A2CC8"/>
    <w:rsid w:val="007A2E49"/>
    <w:rsid w:val="007A3601"/>
    <w:rsid w:val="007B023B"/>
    <w:rsid w:val="007B0901"/>
    <w:rsid w:val="007B155A"/>
    <w:rsid w:val="007B3A70"/>
    <w:rsid w:val="007B6D87"/>
    <w:rsid w:val="007C05DB"/>
    <w:rsid w:val="007C2426"/>
    <w:rsid w:val="007C523C"/>
    <w:rsid w:val="007C5552"/>
    <w:rsid w:val="007C6BAB"/>
    <w:rsid w:val="007C7C85"/>
    <w:rsid w:val="007D0003"/>
    <w:rsid w:val="007D5A9A"/>
    <w:rsid w:val="007E03E8"/>
    <w:rsid w:val="007E12BB"/>
    <w:rsid w:val="007E2B58"/>
    <w:rsid w:val="007E49F4"/>
    <w:rsid w:val="007F3659"/>
    <w:rsid w:val="007F3ACF"/>
    <w:rsid w:val="007F5276"/>
    <w:rsid w:val="007F528A"/>
    <w:rsid w:val="007F6C9E"/>
    <w:rsid w:val="007F730B"/>
    <w:rsid w:val="008020C1"/>
    <w:rsid w:val="00802561"/>
    <w:rsid w:val="00802C02"/>
    <w:rsid w:val="00802F71"/>
    <w:rsid w:val="00803878"/>
    <w:rsid w:val="00812BBA"/>
    <w:rsid w:val="00813AE3"/>
    <w:rsid w:val="00815FE8"/>
    <w:rsid w:val="008170B6"/>
    <w:rsid w:val="00817813"/>
    <w:rsid w:val="00817EB8"/>
    <w:rsid w:val="00820889"/>
    <w:rsid w:val="00822BE1"/>
    <w:rsid w:val="00824186"/>
    <w:rsid w:val="00824946"/>
    <w:rsid w:val="008257B9"/>
    <w:rsid w:val="0082696A"/>
    <w:rsid w:val="00826DA7"/>
    <w:rsid w:val="00831146"/>
    <w:rsid w:val="00835590"/>
    <w:rsid w:val="00835833"/>
    <w:rsid w:val="00835A4E"/>
    <w:rsid w:val="008365A6"/>
    <w:rsid w:val="00836774"/>
    <w:rsid w:val="0084206C"/>
    <w:rsid w:val="008434AC"/>
    <w:rsid w:val="00843BD8"/>
    <w:rsid w:val="00845345"/>
    <w:rsid w:val="00850BCD"/>
    <w:rsid w:val="008514FA"/>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369D"/>
    <w:rsid w:val="008C4D02"/>
    <w:rsid w:val="008C65F1"/>
    <w:rsid w:val="008D059F"/>
    <w:rsid w:val="008D0665"/>
    <w:rsid w:val="008D1CB0"/>
    <w:rsid w:val="008D4D00"/>
    <w:rsid w:val="008D4E11"/>
    <w:rsid w:val="008D6D9B"/>
    <w:rsid w:val="008E428C"/>
    <w:rsid w:val="008E5A91"/>
    <w:rsid w:val="008E601C"/>
    <w:rsid w:val="008E7CEA"/>
    <w:rsid w:val="008F1DFE"/>
    <w:rsid w:val="008F30CC"/>
    <w:rsid w:val="008F5C54"/>
    <w:rsid w:val="00903455"/>
    <w:rsid w:val="00903BDB"/>
    <w:rsid w:val="0090429A"/>
    <w:rsid w:val="00904470"/>
    <w:rsid w:val="00904BBC"/>
    <w:rsid w:val="00906865"/>
    <w:rsid w:val="009070C8"/>
    <w:rsid w:val="00907318"/>
    <w:rsid w:val="0091116D"/>
    <w:rsid w:val="0091562E"/>
    <w:rsid w:val="009220A7"/>
    <w:rsid w:val="0092641C"/>
    <w:rsid w:val="00926DA2"/>
    <w:rsid w:val="00933654"/>
    <w:rsid w:val="00935672"/>
    <w:rsid w:val="009400C0"/>
    <w:rsid w:val="00940923"/>
    <w:rsid w:val="00940B4F"/>
    <w:rsid w:val="00942D0B"/>
    <w:rsid w:val="00942EA5"/>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6C3D"/>
    <w:rsid w:val="00976CF7"/>
    <w:rsid w:val="00982795"/>
    <w:rsid w:val="00986BCC"/>
    <w:rsid w:val="00993C08"/>
    <w:rsid w:val="0099483A"/>
    <w:rsid w:val="00994BA0"/>
    <w:rsid w:val="009968CF"/>
    <w:rsid w:val="00996A25"/>
    <w:rsid w:val="009A34D9"/>
    <w:rsid w:val="009A4485"/>
    <w:rsid w:val="009A4F46"/>
    <w:rsid w:val="009A6C35"/>
    <w:rsid w:val="009B188A"/>
    <w:rsid w:val="009B1BE2"/>
    <w:rsid w:val="009B718E"/>
    <w:rsid w:val="009B7256"/>
    <w:rsid w:val="009B7325"/>
    <w:rsid w:val="009C015D"/>
    <w:rsid w:val="009C38DB"/>
    <w:rsid w:val="009C58AD"/>
    <w:rsid w:val="009D06CF"/>
    <w:rsid w:val="009D17A9"/>
    <w:rsid w:val="009D3B07"/>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27A4"/>
    <w:rsid w:val="00A134C3"/>
    <w:rsid w:val="00A219FE"/>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CBE"/>
    <w:rsid w:val="00A503FA"/>
    <w:rsid w:val="00A51BA5"/>
    <w:rsid w:val="00A543E6"/>
    <w:rsid w:val="00A567A0"/>
    <w:rsid w:val="00A56F77"/>
    <w:rsid w:val="00A605B2"/>
    <w:rsid w:val="00A61A15"/>
    <w:rsid w:val="00A633DC"/>
    <w:rsid w:val="00A63CC3"/>
    <w:rsid w:val="00A70DA0"/>
    <w:rsid w:val="00A7378A"/>
    <w:rsid w:val="00A834A4"/>
    <w:rsid w:val="00A84428"/>
    <w:rsid w:val="00A87544"/>
    <w:rsid w:val="00A90BD7"/>
    <w:rsid w:val="00A90FD8"/>
    <w:rsid w:val="00A91F5F"/>
    <w:rsid w:val="00A92D7B"/>
    <w:rsid w:val="00A941AA"/>
    <w:rsid w:val="00A96FF5"/>
    <w:rsid w:val="00AA13E3"/>
    <w:rsid w:val="00AA24C3"/>
    <w:rsid w:val="00AA4EB5"/>
    <w:rsid w:val="00AA6572"/>
    <w:rsid w:val="00AA711A"/>
    <w:rsid w:val="00AB380F"/>
    <w:rsid w:val="00AB44D1"/>
    <w:rsid w:val="00AB6580"/>
    <w:rsid w:val="00AC2938"/>
    <w:rsid w:val="00AC35C0"/>
    <w:rsid w:val="00AC76C8"/>
    <w:rsid w:val="00AD0283"/>
    <w:rsid w:val="00AD658D"/>
    <w:rsid w:val="00AE310A"/>
    <w:rsid w:val="00AE3DD1"/>
    <w:rsid w:val="00AE3FF1"/>
    <w:rsid w:val="00AE7A3F"/>
    <w:rsid w:val="00AE7BAC"/>
    <w:rsid w:val="00AF0687"/>
    <w:rsid w:val="00AF16AC"/>
    <w:rsid w:val="00AF16E5"/>
    <w:rsid w:val="00AF31CA"/>
    <w:rsid w:val="00B0481E"/>
    <w:rsid w:val="00B06732"/>
    <w:rsid w:val="00B07384"/>
    <w:rsid w:val="00B10602"/>
    <w:rsid w:val="00B13684"/>
    <w:rsid w:val="00B157B3"/>
    <w:rsid w:val="00B20A47"/>
    <w:rsid w:val="00B2148B"/>
    <w:rsid w:val="00B219AE"/>
    <w:rsid w:val="00B2569A"/>
    <w:rsid w:val="00B279F5"/>
    <w:rsid w:val="00B319A4"/>
    <w:rsid w:val="00B408B6"/>
    <w:rsid w:val="00B43110"/>
    <w:rsid w:val="00B47B0E"/>
    <w:rsid w:val="00B51086"/>
    <w:rsid w:val="00B510DA"/>
    <w:rsid w:val="00B52714"/>
    <w:rsid w:val="00B64016"/>
    <w:rsid w:val="00B65424"/>
    <w:rsid w:val="00B656DA"/>
    <w:rsid w:val="00B668C6"/>
    <w:rsid w:val="00B7280B"/>
    <w:rsid w:val="00B74145"/>
    <w:rsid w:val="00B754CF"/>
    <w:rsid w:val="00B75BE2"/>
    <w:rsid w:val="00B775F8"/>
    <w:rsid w:val="00B8075B"/>
    <w:rsid w:val="00B80D13"/>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7524"/>
    <w:rsid w:val="00BB791C"/>
    <w:rsid w:val="00BC4D4C"/>
    <w:rsid w:val="00BC5BB2"/>
    <w:rsid w:val="00BC7EAE"/>
    <w:rsid w:val="00BD106F"/>
    <w:rsid w:val="00BD2CBD"/>
    <w:rsid w:val="00BD314D"/>
    <w:rsid w:val="00BD333A"/>
    <w:rsid w:val="00BD3B7D"/>
    <w:rsid w:val="00BD4C86"/>
    <w:rsid w:val="00BD508B"/>
    <w:rsid w:val="00BE24BB"/>
    <w:rsid w:val="00BE401E"/>
    <w:rsid w:val="00BE57FE"/>
    <w:rsid w:val="00BF0A6F"/>
    <w:rsid w:val="00BF14CA"/>
    <w:rsid w:val="00BF46C4"/>
    <w:rsid w:val="00BF6A84"/>
    <w:rsid w:val="00C001A2"/>
    <w:rsid w:val="00C01E38"/>
    <w:rsid w:val="00C01F75"/>
    <w:rsid w:val="00C03678"/>
    <w:rsid w:val="00C03762"/>
    <w:rsid w:val="00C047E3"/>
    <w:rsid w:val="00C060E5"/>
    <w:rsid w:val="00C06B3E"/>
    <w:rsid w:val="00C11074"/>
    <w:rsid w:val="00C11855"/>
    <w:rsid w:val="00C11973"/>
    <w:rsid w:val="00C12B5D"/>
    <w:rsid w:val="00C142E6"/>
    <w:rsid w:val="00C22E7D"/>
    <w:rsid w:val="00C24539"/>
    <w:rsid w:val="00C26BE5"/>
    <w:rsid w:val="00C3004D"/>
    <w:rsid w:val="00C30136"/>
    <w:rsid w:val="00C310B3"/>
    <w:rsid w:val="00C310C6"/>
    <w:rsid w:val="00C326D2"/>
    <w:rsid w:val="00C361B6"/>
    <w:rsid w:val="00C36EC8"/>
    <w:rsid w:val="00C40CFD"/>
    <w:rsid w:val="00C414E8"/>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F2A"/>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615"/>
    <w:rsid w:val="00CD591B"/>
    <w:rsid w:val="00CD6905"/>
    <w:rsid w:val="00CE0758"/>
    <w:rsid w:val="00CE089B"/>
    <w:rsid w:val="00CE212F"/>
    <w:rsid w:val="00CE2F39"/>
    <w:rsid w:val="00CE3578"/>
    <w:rsid w:val="00CE4747"/>
    <w:rsid w:val="00CE5020"/>
    <w:rsid w:val="00CE52EB"/>
    <w:rsid w:val="00CE5CFF"/>
    <w:rsid w:val="00CF0440"/>
    <w:rsid w:val="00CF5F86"/>
    <w:rsid w:val="00CF6992"/>
    <w:rsid w:val="00CF6B2C"/>
    <w:rsid w:val="00D00133"/>
    <w:rsid w:val="00D00554"/>
    <w:rsid w:val="00D00581"/>
    <w:rsid w:val="00D01069"/>
    <w:rsid w:val="00D0278B"/>
    <w:rsid w:val="00D03C3E"/>
    <w:rsid w:val="00D04815"/>
    <w:rsid w:val="00D1126D"/>
    <w:rsid w:val="00D11EC9"/>
    <w:rsid w:val="00D14208"/>
    <w:rsid w:val="00D22408"/>
    <w:rsid w:val="00D22C01"/>
    <w:rsid w:val="00D2353B"/>
    <w:rsid w:val="00D25C2A"/>
    <w:rsid w:val="00D31D15"/>
    <w:rsid w:val="00D3275A"/>
    <w:rsid w:val="00D415B0"/>
    <w:rsid w:val="00D4317A"/>
    <w:rsid w:val="00D45424"/>
    <w:rsid w:val="00D47DB4"/>
    <w:rsid w:val="00D515EF"/>
    <w:rsid w:val="00D51985"/>
    <w:rsid w:val="00D51C1C"/>
    <w:rsid w:val="00D53982"/>
    <w:rsid w:val="00D544C2"/>
    <w:rsid w:val="00D555FC"/>
    <w:rsid w:val="00D55A99"/>
    <w:rsid w:val="00D55BE6"/>
    <w:rsid w:val="00D55C33"/>
    <w:rsid w:val="00D57159"/>
    <w:rsid w:val="00D5728C"/>
    <w:rsid w:val="00D6153F"/>
    <w:rsid w:val="00D62FB5"/>
    <w:rsid w:val="00D63C3D"/>
    <w:rsid w:val="00D678F4"/>
    <w:rsid w:val="00D71AA2"/>
    <w:rsid w:val="00D7485B"/>
    <w:rsid w:val="00D74FFF"/>
    <w:rsid w:val="00D75BEE"/>
    <w:rsid w:val="00D80E04"/>
    <w:rsid w:val="00D82086"/>
    <w:rsid w:val="00D862BD"/>
    <w:rsid w:val="00D9303A"/>
    <w:rsid w:val="00D94087"/>
    <w:rsid w:val="00D964CF"/>
    <w:rsid w:val="00D96F99"/>
    <w:rsid w:val="00D96FEE"/>
    <w:rsid w:val="00DA2A85"/>
    <w:rsid w:val="00DA2ABE"/>
    <w:rsid w:val="00DA7427"/>
    <w:rsid w:val="00DB00DE"/>
    <w:rsid w:val="00DB0812"/>
    <w:rsid w:val="00DB2C5C"/>
    <w:rsid w:val="00DB3EE3"/>
    <w:rsid w:val="00DC031A"/>
    <w:rsid w:val="00DC0F9E"/>
    <w:rsid w:val="00DC11F5"/>
    <w:rsid w:val="00DC2026"/>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79D9"/>
    <w:rsid w:val="00E13849"/>
    <w:rsid w:val="00E16B0E"/>
    <w:rsid w:val="00E16F87"/>
    <w:rsid w:val="00E17DEF"/>
    <w:rsid w:val="00E21B98"/>
    <w:rsid w:val="00E2418C"/>
    <w:rsid w:val="00E24901"/>
    <w:rsid w:val="00E24C02"/>
    <w:rsid w:val="00E26380"/>
    <w:rsid w:val="00E30D1F"/>
    <w:rsid w:val="00E31B51"/>
    <w:rsid w:val="00E324FF"/>
    <w:rsid w:val="00E3384F"/>
    <w:rsid w:val="00E3414D"/>
    <w:rsid w:val="00E353DC"/>
    <w:rsid w:val="00E35E77"/>
    <w:rsid w:val="00E376C9"/>
    <w:rsid w:val="00E46EB1"/>
    <w:rsid w:val="00E54467"/>
    <w:rsid w:val="00E54D67"/>
    <w:rsid w:val="00E562B2"/>
    <w:rsid w:val="00E63B85"/>
    <w:rsid w:val="00E66028"/>
    <w:rsid w:val="00E67765"/>
    <w:rsid w:val="00E70EB1"/>
    <w:rsid w:val="00E7169C"/>
    <w:rsid w:val="00E73C54"/>
    <w:rsid w:val="00E73DF4"/>
    <w:rsid w:val="00E76135"/>
    <w:rsid w:val="00E80F41"/>
    <w:rsid w:val="00E8101E"/>
    <w:rsid w:val="00E81160"/>
    <w:rsid w:val="00E85711"/>
    <w:rsid w:val="00E868E1"/>
    <w:rsid w:val="00E937B3"/>
    <w:rsid w:val="00E96F03"/>
    <w:rsid w:val="00E97A43"/>
    <w:rsid w:val="00EA0005"/>
    <w:rsid w:val="00EA1884"/>
    <w:rsid w:val="00EA5B86"/>
    <w:rsid w:val="00EB0561"/>
    <w:rsid w:val="00EB065C"/>
    <w:rsid w:val="00EB2D23"/>
    <w:rsid w:val="00EB3314"/>
    <w:rsid w:val="00EB3399"/>
    <w:rsid w:val="00EB3F30"/>
    <w:rsid w:val="00EB47A0"/>
    <w:rsid w:val="00EC232D"/>
    <w:rsid w:val="00EC2452"/>
    <w:rsid w:val="00EC3BF7"/>
    <w:rsid w:val="00EC5D20"/>
    <w:rsid w:val="00EC6C16"/>
    <w:rsid w:val="00ED1024"/>
    <w:rsid w:val="00ED300E"/>
    <w:rsid w:val="00ED396A"/>
    <w:rsid w:val="00ED3E68"/>
    <w:rsid w:val="00ED4788"/>
    <w:rsid w:val="00ED4D20"/>
    <w:rsid w:val="00ED4FAB"/>
    <w:rsid w:val="00ED516F"/>
    <w:rsid w:val="00EE2771"/>
    <w:rsid w:val="00EE4DDA"/>
    <w:rsid w:val="00EE64B9"/>
    <w:rsid w:val="00EE7217"/>
    <w:rsid w:val="00EF13B3"/>
    <w:rsid w:val="00EF140F"/>
    <w:rsid w:val="00EF2084"/>
    <w:rsid w:val="00EF31F4"/>
    <w:rsid w:val="00EF395E"/>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EA9"/>
    <w:rsid w:val="00F3044D"/>
    <w:rsid w:val="00F44910"/>
    <w:rsid w:val="00F46C6C"/>
    <w:rsid w:val="00F46D0C"/>
    <w:rsid w:val="00F51C37"/>
    <w:rsid w:val="00F52BFF"/>
    <w:rsid w:val="00F53845"/>
    <w:rsid w:val="00F5396A"/>
    <w:rsid w:val="00F56261"/>
    <w:rsid w:val="00F70365"/>
    <w:rsid w:val="00F735A6"/>
    <w:rsid w:val="00F742CF"/>
    <w:rsid w:val="00F75343"/>
    <w:rsid w:val="00F84CB8"/>
    <w:rsid w:val="00F851B4"/>
    <w:rsid w:val="00F855CF"/>
    <w:rsid w:val="00F85F5A"/>
    <w:rsid w:val="00F86DBE"/>
    <w:rsid w:val="00F918CC"/>
    <w:rsid w:val="00F91CD9"/>
    <w:rsid w:val="00F92737"/>
    <w:rsid w:val="00F92B2D"/>
    <w:rsid w:val="00F93251"/>
    <w:rsid w:val="00F9341D"/>
    <w:rsid w:val="00F93EDA"/>
    <w:rsid w:val="00F9543C"/>
    <w:rsid w:val="00FA1090"/>
    <w:rsid w:val="00FA33DE"/>
    <w:rsid w:val="00FA4559"/>
    <w:rsid w:val="00FA628D"/>
    <w:rsid w:val="00FB16D0"/>
    <w:rsid w:val="00FB2955"/>
    <w:rsid w:val="00FB2A16"/>
    <w:rsid w:val="00FB2EF7"/>
    <w:rsid w:val="00FB4057"/>
    <w:rsid w:val="00FB5E80"/>
    <w:rsid w:val="00FB6B20"/>
    <w:rsid w:val="00FC2CEA"/>
    <w:rsid w:val="00FC3B95"/>
    <w:rsid w:val="00FC4621"/>
    <w:rsid w:val="00FC5090"/>
    <w:rsid w:val="00FC64BF"/>
    <w:rsid w:val="00FC7AD3"/>
    <w:rsid w:val="00FD11EB"/>
    <w:rsid w:val="00FD2413"/>
    <w:rsid w:val="00FD529F"/>
    <w:rsid w:val="00FD6489"/>
    <w:rsid w:val="00FD7114"/>
    <w:rsid w:val="00FE264D"/>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9211463">
      <w:marLeft w:val="0"/>
      <w:marRight w:val="0"/>
      <w:marTop w:val="0"/>
      <w:marBottom w:val="0"/>
      <w:divBdr>
        <w:top w:val="none" w:sz="0" w:space="0" w:color="auto"/>
        <w:left w:val="none" w:sz="0" w:space="0" w:color="auto"/>
        <w:bottom w:val="none" w:sz="0" w:space="0" w:color="auto"/>
        <w:right w:val="none" w:sz="0" w:space="0" w:color="auto"/>
      </w:divBdr>
      <w:divsChild>
        <w:div w:id="649211497">
          <w:marLeft w:val="0"/>
          <w:marRight w:val="0"/>
          <w:marTop w:val="0"/>
          <w:marBottom w:val="0"/>
          <w:divBdr>
            <w:top w:val="none" w:sz="0" w:space="0" w:color="auto"/>
            <w:left w:val="none" w:sz="0" w:space="0" w:color="auto"/>
            <w:bottom w:val="none" w:sz="0" w:space="0" w:color="auto"/>
            <w:right w:val="none" w:sz="0" w:space="0" w:color="auto"/>
          </w:divBdr>
          <w:divsChild>
            <w:div w:id="649211473">
              <w:marLeft w:val="0"/>
              <w:marRight w:val="450"/>
              <w:marTop w:val="0"/>
              <w:marBottom w:val="0"/>
              <w:divBdr>
                <w:top w:val="none" w:sz="0" w:space="0" w:color="auto"/>
                <w:left w:val="none" w:sz="0" w:space="0" w:color="auto"/>
                <w:bottom w:val="none" w:sz="0" w:space="0" w:color="auto"/>
                <w:right w:val="none" w:sz="0" w:space="0" w:color="auto"/>
              </w:divBdr>
            </w:div>
          </w:divsChild>
        </w:div>
        <w:div w:id="649211528">
          <w:marLeft w:val="0"/>
          <w:marRight w:val="0"/>
          <w:marTop w:val="0"/>
          <w:marBottom w:val="0"/>
          <w:divBdr>
            <w:top w:val="none" w:sz="0" w:space="0" w:color="auto"/>
            <w:left w:val="none" w:sz="0" w:space="0" w:color="auto"/>
            <w:bottom w:val="none" w:sz="0" w:space="0" w:color="auto"/>
            <w:right w:val="none" w:sz="0" w:space="0" w:color="auto"/>
          </w:divBdr>
          <w:divsChild>
            <w:div w:id="649211509">
              <w:marLeft w:val="0"/>
              <w:marRight w:val="0"/>
              <w:marTop w:val="0"/>
              <w:marBottom w:val="75"/>
              <w:divBdr>
                <w:top w:val="none" w:sz="0" w:space="0" w:color="auto"/>
                <w:left w:val="none" w:sz="0" w:space="0" w:color="auto"/>
                <w:bottom w:val="none" w:sz="0" w:space="0" w:color="auto"/>
                <w:right w:val="none" w:sz="0" w:space="0" w:color="auto"/>
              </w:divBdr>
            </w:div>
            <w:div w:id="649211512">
              <w:marLeft w:val="0"/>
              <w:marRight w:val="0"/>
              <w:marTop w:val="0"/>
              <w:marBottom w:val="75"/>
              <w:divBdr>
                <w:top w:val="none" w:sz="0" w:space="0" w:color="auto"/>
                <w:left w:val="none" w:sz="0" w:space="0" w:color="auto"/>
                <w:bottom w:val="none" w:sz="0" w:space="0" w:color="auto"/>
                <w:right w:val="none" w:sz="0" w:space="0" w:color="auto"/>
              </w:divBdr>
            </w:div>
            <w:div w:id="64921151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64">
      <w:marLeft w:val="0"/>
      <w:marRight w:val="0"/>
      <w:marTop w:val="0"/>
      <w:marBottom w:val="0"/>
      <w:divBdr>
        <w:top w:val="none" w:sz="0" w:space="0" w:color="auto"/>
        <w:left w:val="none" w:sz="0" w:space="0" w:color="auto"/>
        <w:bottom w:val="none" w:sz="0" w:space="0" w:color="auto"/>
        <w:right w:val="none" w:sz="0" w:space="0" w:color="auto"/>
      </w:divBdr>
      <w:divsChild>
        <w:div w:id="649211501">
          <w:marLeft w:val="0"/>
          <w:marRight w:val="0"/>
          <w:marTop w:val="0"/>
          <w:marBottom w:val="0"/>
          <w:divBdr>
            <w:top w:val="none" w:sz="0" w:space="0" w:color="auto"/>
            <w:left w:val="none" w:sz="0" w:space="0" w:color="auto"/>
            <w:bottom w:val="none" w:sz="0" w:space="0" w:color="auto"/>
            <w:right w:val="none" w:sz="0" w:space="0" w:color="auto"/>
          </w:divBdr>
          <w:divsChild>
            <w:div w:id="649211504">
              <w:marLeft w:val="0"/>
              <w:marRight w:val="450"/>
              <w:marTop w:val="0"/>
              <w:marBottom w:val="0"/>
              <w:divBdr>
                <w:top w:val="none" w:sz="0" w:space="0" w:color="auto"/>
                <w:left w:val="none" w:sz="0" w:space="0" w:color="auto"/>
                <w:bottom w:val="none" w:sz="0" w:space="0" w:color="auto"/>
                <w:right w:val="none" w:sz="0" w:space="0" w:color="auto"/>
              </w:divBdr>
            </w:div>
          </w:divsChild>
        </w:div>
        <w:div w:id="649211503">
          <w:marLeft w:val="0"/>
          <w:marRight w:val="0"/>
          <w:marTop w:val="0"/>
          <w:marBottom w:val="0"/>
          <w:divBdr>
            <w:top w:val="none" w:sz="0" w:space="0" w:color="auto"/>
            <w:left w:val="none" w:sz="0" w:space="0" w:color="auto"/>
            <w:bottom w:val="none" w:sz="0" w:space="0" w:color="auto"/>
            <w:right w:val="none" w:sz="0" w:space="0" w:color="auto"/>
          </w:divBdr>
          <w:divsChild>
            <w:div w:id="649211472">
              <w:marLeft w:val="0"/>
              <w:marRight w:val="0"/>
              <w:marTop w:val="0"/>
              <w:marBottom w:val="75"/>
              <w:divBdr>
                <w:top w:val="none" w:sz="0" w:space="0" w:color="auto"/>
                <w:left w:val="none" w:sz="0" w:space="0" w:color="auto"/>
                <w:bottom w:val="none" w:sz="0" w:space="0" w:color="auto"/>
                <w:right w:val="none" w:sz="0" w:space="0" w:color="auto"/>
              </w:divBdr>
            </w:div>
            <w:div w:id="649211482">
              <w:marLeft w:val="0"/>
              <w:marRight w:val="0"/>
              <w:marTop w:val="0"/>
              <w:marBottom w:val="75"/>
              <w:divBdr>
                <w:top w:val="none" w:sz="0" w:space="0" w:color="auto"/>
                <w:left w:val="none" w:sz="0" w:space="0" w:color="auto"/>
                <w:bottom w:val="none" w:sz="0" w:space="0" w:color="auto"/>
                <w:right w:val="none" w:sz="0" w:space="0" w:color="auto"/>
              </w:divBdr>
            </w:div>
            <w:div w:id="64921150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49211471">
      <w:marLeft w:val="0"/>
      <w:marRight w:val="0"/>
      <w:marTop w:val="0"/>
      <w:marBottom w:val="0"/>
      <w:divBdr>
        <w:top w:val="none" w:sz="0" w:space="0" w:color="auto"/>
        <w:left w:val="none" w:sz="0" w:space="0" w:color="auto"/>
        <w:bottom w:val="none" w:sz="0" w:space="0" w:color="auto"/>
        <w:right w:val="none" w:sz="0" w:space="0" w:color="auto"/>
      </w:divBdr>
      <w:divsChild>
        <w:div w:id="649211495">
          <w:marLeft w:val="-225"/>
          <w:marRight w:val="-225"/>
          <w:marTop w:val="0"/>
          <w:marBottom w:val="0"/>
          <w:divBdr>
            <w:top w:val="none" w:sz="0" w:space="0" w:color="auto"/>
            <w:left w:val="none" w:sz="0" w:space="0" w:color="auto"/>
            <w:bottom w:val="none" w:sz="0" w:space="0" w:color="auto"/>
            <w:right w:val="none" w:sz="0" w:space="0" w:color="auto"/>
          </w:divBdr>
          <w:divsChild>
            <w:div w:id="649211507">
              <w:marLeft w:val="0"/>
              <w:marRight w:val="0"/>
              <w:marTop w:val="0"/>
              <w:marBottom w:val="0"/>
              <w:divBdr>
                <w:top w:val="none" w:sz="0" w:space="0" w:color="auto"/>
                <w:left w:val="none" w:sz="0" w:space="0" w:color="auto"/>
                <w:bottom w:val="none" w:sz="0" w:space="0" w:color="auto"/>
                <w:right w:val="none" w:sz="0" w:space="0" w:color="auto"/>
              </w:divBdr>
              <w:divsChild>
                <w:div w:id="649211494">
                  <w:marLeft w:val="-225"/>
                  <w:marRight w:val="-225"/>
                  <w:marTop w:val="0"/>
                  <w:marBottom w:val="0"/>
                  <w:divBdr>
                    <w:top w:val="none" w:sz="0" w:space="0" w:color="auto"/>
                    <w:left w:val="none" w:sz="0" w:space="0" w:color="auto"/>
                    <w:bottom w:val="none" w:sz="0" w:space="0" w:color="auto"/>
                    <w:right w:val="none" w:sz="0" w:space="0" w:color="auto"/>
                  </w:divBdr>
                  <w:divsChild>
                    <w:div w:id="649211488">
                      <w:marLeft w:val="9750"/>
                      <w:marRight w:val="0"/>
                      <w:marTop w:val="0"/>
                      <w:marBottom w:val="0"/>
                      <w:divBdr>
                        <w:top w:val="none" w:sz="0" w:space="0" w:color="auto"/>
                        <w:left w:val="none" w:sz="0" w:space="0" w:color="auto"/>
                        <w:bottom w:val="none" w:sz="0" w:space="0" w:color="auto"/>
                        <w:right w:val="none" w:sz="0" w:space="0" w:color="auto"/>
                      </w:divBdr>
                      <w:divsChild>
                        <w:div w:id="64921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211474">
      <w:marLeft w:val="0"/>
      <w:marRight w:val="0"/>
      <w:marTop w:val="0"/>
      <w:marBottom w:val="0"/>
      <w:divBdr>
        <w:top w:val="none" w:sz="0" w:space="0" w:color="auto"/>
        <w:left w:val="none" w:sz="0" w:space="0" w:color="auto"/>
        <w:bottom w:val="none" w:sz="0" w:space="0" w:color="auto"/>
        <w:right w:val="none" w:sz="0" w:space="0" w:color="auto"/>
      </w:divBdr>
      <w:divsChild>
        <w:div w:id="649211476">
          <w:marLeft w:val="0"/>
          <w:marRight w:val="0"/>
          <w:marTop w:val="0"/>
          <w:marBottom w:val="0"/>
          <w:divBdr>
            <w:top w:val="none" w:sz="0" w:space="0" w:color="auto"/>
            <w:left w:val="none" w:sz="0" w:space="0" w:color="auto"/>
            <w:bottom w:val="none" w:sz="0" w:space="0" w:color="auto"/>
            <w:right w:val="none" w:sz="0" w:space="0" w:color="auto"/>
          </w:divBdr>
        </w:div>
        <w:div w:id="649211485">
          <w:marLeft w:val="0"/>
          <w:marRight w:val="0"/>
          <w:marTop w:val="0"/>
          <w:marBottom w:val="0"/>
          <w:divBdr>
            <w:top w:val="none" w:sz="0" w:space="0" w:color="auto"/>
            <w:left w:val="none" w:sz="0" w:space="0" w:color="auto"/>
            <w:bottom w:val="none" w:sz="0" w:space="0" w:color="auto"/>
            <w:right w:val="none" w:sz="0" w:space="0" w:color="auto"/>
          </w:divBdr>
          <w:divsChild>
            <w:div w:id="649211461">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6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49211479">
      <w:marLeft w:val="0"/>
      <w:marRight w:val="0"/>
      <w:marTop w:val="0"/>
      <w:marBottom w:val="0"/>
      <w:divBdr>
        <w:top w:val="none" w:sz="0" w:space="0" w:color="auto"/>
        <w:left w:val="none" w:sz="0" w:space="0" w:color="auto"/>
        <w:bottom w:val="none" w:sz="0" w:space="0" w:color="auto"/>
        <w:right w:val="none" w:sz="0" w:space="0" w:color="auto"/>
      </w:divBdr>
      <w:divsChild>
        <w:div w:id="649211466">
          <w:marLeft w:val="0"/>
          <w:marRight w:val="0"/>
          <w:marTop w:val="0"/>
          <w:marBottom w:val="0"/>
          <w:divBdr>
            <w:top w:val="none" w:sz="0" w:space="0" w:color="auto"/>
            <w:left w:val="none" w:sz="0" w:space="0" w:color="auto"/>
            <w:bottom w:val="none" w:sz="0" w:space="0" w:color="auto"/>
            <w:right w:val="none" w:sz="0" w:space="0" w:color="auto"/>
          </w:divBdr>
          <w:divsChild>
            <w:div w:id="649211492">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486">
          <w:marLeft w:val="0"/>
          <w:marRight w:val="0"/>
          <w:marTop w:val="0"/>
          <w:marBottom w:val="0"/>
          <w:divBdr>
            <w:top w:val="none" w:sz="0" w:space="0" w:color="auto"/>
            <w:left w:val="none" w:sz="0" w:space="0" w:color="auto"/>
            <w:bottom w:val="none" w:sz="0" w:space="0" w:color="auto"/>
            <w:right w:val="none" w:sz="0" w:space="0" w:color="auto"/>
          </w:divBdr>
        </w:div>
      </w:divsChild>
    </w:div>
    <w:div w:id="649211480">
      <w:marLeft w:val="0"/>
      <w:marRight w:val="0"/>
      <w:marTop w:val="0"/>
      <w:marBottom w:val="0"/>
      <w:divBdr>
        <w:top w:val="none" w:sz="0" w:space="0" w:color="auto"/>
        <w:left w:val="none" w:sz="0" w:space="0" w:color="auto"/>
        <w:bottom w:val="none" w:sz="0" w:space="0" w:color="auto"/>
        <w:right w:val="none" w:sz="0" w:space="0" w:color="auto"/>
      </w:divBdr>
      <w:divsChild>
        <w:div w:id="649211462">
          <w:marLeft w:val="0"/>
          <w:marRight w:val="0"/>
          <w:marTop w:val="0"/>
          <w:marBottom w:val="75"/>
          <w:divBdr>
            <w:top w:val="none" w:sz="0" w:space="0" w:color="auto"/>
            <w:left w:val="none" w:sz="0" w:space="0" w:color="auto"/>
            <w:bottom w:val="none" w:sz="0" w:space="0" w:color="auto"/>
            <w:right w:val="none" w:sz="0" w:space="0" w:color="auto"/>
          </w:divBdr>
        </w:div>
        <w:div w:id="649211487">
          <w:marLeft w:val="0"/>
          <w:marRight w:val="0"/>
          <w:marTop w:val="0"/>
          <w:marBottom w:val="75"/>
          <w:divBdr>
            <w:top w:val="none" w:sz="0" w:space="0" w:color="auto"/>
            <w:left w:val="none" w:sz="0" w:space="0" w:color="auto"/>
            <w:bottom w:val="none" w:sz="0" w:space="0" w:color="auto"/>
            <w:right w:val="none" w:sz="0" w:space="0" w:color="auto"/>
          </w:divBdr>
        </w:div>
      </w:divsChild>
    </w:div>
    <w:div w:id="649211484">
      <w:marLeft w:val="0"/>
      <w:marRight w:val="0"/>
      <w:marTop w:val="0"/>
      <w:marBottom w:val="0"/>
      <w:divBdr>
        <w:top w:val="none" w:sz="0" w:space="0" w:color="auto"/>
        <w:left w:val="none" w:sz="0" w:space="0" w:color="auto"/>
        <w:bottom w:val="none" w:sz="0" w:space="0" w:color="auto"/>
        <w:right w:val="none" w:sz="0" w:space="0" w:color="auto"/>
      </w:divBdr>
    </w:div>
    <w:div w:id="649211489">
      <w:marLeft w:val="0"/>
      <w:marRight w:val="0"/>
      <w:marTop w:val="0"/>
      <w:marBottom w:val="0"/>
      <w:divBdr>
        <w:top w:val="none" w:sz="0" w:space="0" w:color="auto"/>
        <w:left w:val="none" w:sz="0" w:space="0" w:color="auto"/>
        <w:bottom w:val="none" w:sz="0" w:space="0" w:color="auto"/>
        <w:right w:val="none" w:sz="0" w:space="0" w:color="auto"/>
      </w:divBdr>
    </w:div>
    <w:div w:id="649211490">
      <w:marLeft w:val="0"/>
      <w:marRight w:val="0"/>
      <w:marTop w:val="0"/>
      <w:marBottom w:val="0"/>
      <w:divBdr>
        <w:top w:val="none" w:sz="0" w:space="0" w:color="auto"/>
        <w:left w:val="none" w:sz="0" w:space="0" w:color="auto"/>
        <w:bottom w:val="none" w:sz="0" w:space="0" w:color="auto"/>
        <w:right w:val="none" w:sz="0" w:space="0" w:color="auto"/>
      </w:divBdr>
      <w:divsChild>
        <w:div w:id="649211468">
          <w:marLeft w:val="0"/>
          <w:marRight w:val="0"/>
          <w:marTop w:val="0"/>
          <w:marBottom w:val="0"/>
          <w:divBdr>
            <w:top w:val="none" w:sz="0" w:space="0" w:color="auto"/>
            <w:left w:val="none" w:sz="0" w:space="0" w:color="auto"/>
            <w:bottom w:val="none" w:sz="0" w:space="0" w:color="auto"/>
            <w:right w:val="none" w:sz="0" w:space="0" w:color="auto"/>
          </w:divBdr>
          <w:divsChild>
            <w:div w:id="64921146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24">
          <w:marLeft w:val="0"/>
          <w:marRight w:val="0"/>
          <w:marTop w:val="0"/>
          <w:marBottom w:val="0"/>
          <w:divBdr>
            <w:top w:val="none" w:sz="0" w:space="0" w:color="auto"/>
            <w:left w:val="none" w:sz="0" w:space="0" w:color="auto"/>
            <w:bottom w:val="none" w:sz="0" w:space="0" w:color="auto"/>
            <w:right w:val="none" w:sz="0" w:space="0" w:color="auto"/>
          </w:divBdr>
        </w:div>
      </w:divsChild>
    </w:div>
    <w:div w:id="649211491">
      <w:marLeft w:val="0"/>
      <w:marRight w:val="0"/>
      <w:marTop w:val="0"/>
      <w:marBottom w:val="0"/>
      <w:divBdr>
        <w:top w:val="none" w:sz="0" w:space="0" w:color="auto"/>
        <w:left w:val="none" w:sz="0" w:space="0" w:color="auto"/>
        <w:bottom w:val="none" w:sz="0" w:space="0" w:color="auto"/>
        <w:right w:val="none" w:sz="0" w:space="0" w:color="auto"/>
      </w:divBdr>
    </w:div>
    <w:div w:id="649211493">
      <w:marLeft w:val="0"/>
      <w:marRight w:val="0"/>
      <w:marTop w:val="0"/>
      <w:marBottom w:val="0"/>
      <w:divBdr>
        <w:top w:val="none" w:sz="0" w:space="0" w:color="auto"/>
        <w:left w:val="none" w:sz="0" w:space="0" w:color="auto"/>
        <w:bottom w:val="none" w:sz="0" w:space="0" w:color="auto"/>
        <w:right w:val="none" w:sz="0" w:space="0" w:color="auto"/>
      </w:divBdr>
    </w:div>
    <w:div w:id="649211499">
      <w:marLeft w:val="0"/>
      <w:marRight w:val="0"/>
      <w:marTop w:val="0"/>
      <w:marBottom w:val="0"/>
      <w:divBdr>
        <w:top w:val="none" w:sz="0" w:space="0" w:color="auto"/>
        <w:left w:val="none" w:sz="0" w:space="0" w:color="auto"/>
        <w:bottom w:val="none" w:sz="0" w:space="0" w:color="auto"/>
        <w:right w:val="none" w:sz="0" w:space="0" w:color="auto"/>
      </w:divBdr>
      <w:divsChild>
        <w:div w:id="649211496">
          <w:marLeft w:val="0"/>
          <w:marRight w:val="0"/>
          <w:marTop w:val="0"/>
          <w:marBottom w:val="0"/>
          <w:divBdr>
            <w:top w:val="none" w:sz="0" w:space="0" w:color="auto"/>
            <w:left w:val="none" w:sz="0" w:space="0" w:color="auto"/>
            <w:bottom w:val="none" w:sz="0" w:space="0" w:color="auto"/>
            <w:right w:val="none" w:sz="0" w:space="0" w:color="auto"/>
          </w:divBdr>
          <w:divsChild>
            <w:div w:id="649211477">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83">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0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49211502">
          <w:marLeft w:val="0"/>
          <w:marRight w:val="0"/>
          <w:marTop w:val="0"/>
          <w:marBottom w:val="0"/>
          <w:divBdr>
            <w:top w:val="none" w:sz="0" w:space="0" w:color="auto"/>
            <w:left w:val="none" w:sz="0" w:space="0" w:color="auto"/>
            <w:bottom w:val="none" w:sz="0" w:space="0" w:color="auto"/>
            <w:right w:val="none" w:sz="0" w:space="0" w:color="auto"/>
          </w:divBdr>
        </w:div>
      </w:divsChild>
    </w:div>
    <w:div w:id="649211506">
      <w:marLeft w:val="0"/>
      <w:marRight w:val="0"/>
      <w:marTop w:val="0"/>
      <w:marBottom w:val="0"/>
      <w:divBdr>
        <w:top w:val="none" w:sz="0" w:space="0" w:color="auto"/>
        <w:left w:val="none" w:sz="0" w:space="0" w:color="auto"/>
        <w:bottom w:val="none" w:sz="0" w:space="0" w:color="auto"/>
        <w:right w:val="none" w:sz="0" w:space="0" w:color="auto"/>
      </w:divBdr>
    </w:div>
    <w:div w:id="649211510">
      <w:marLeft w:val="0"/>
      <w:marRight w:val="0"/>
      <w:marTop w:val="0"/>
      <w:marBottom w:val="0"/>
      <w:divBdr>
        <w:top w:val="none" w:sz="0" w:space="0" w:color="auto"/>
        <w:left w:val="none" w:sz="0" w:space="0" w:color="auto"/>
        <w:bottom w:val="none" w:sz="0" w:space="0" w:color="auto"/>
        <w:right w:val="none" w:sz="0" w:space="0" w:color="auto"/>
      </w:divBdr>
    </w:div>
    <w:div w:id="649211514">
      <w:marLeft w:val="0"/>
      <w:marRight w:val="0"/>
      <w:marTop w:val="0"/>
      <w:marBottom w:val="0"/>
      <w:divBdr>
        <w:top w:val="none" w:sz="0" w:space="0" w:color="auto"/>
        <w:left w:val="none" w:sz="0" w:space="0" w:color="auto"/>
        <w:bottom w:val="none" w:sz="0" w:space="0" w:color="auto"/>
        <w:right w:val="none" w:sz="0" w:space="0" w:color="auto"/>
      </w:divBdr>
    </w:div>
    <w:div w:id="649211517">
      <w:marLeft w:val="0"/>
      <w:marRight w:val="0"/>
      <w:marTop w:val="0"/>
      <w:marBottom w:val="0"/>
      <w:divBdr>
        <w:top w:val="none" w:sz="0" w:space="0" w:color="auto"/>
        <w:left w:val="none" w:sz="0" w:space="0" w:color="auto"/>
        <w:bottom w:val="none" w:sz="0" w:space="0" w:color="auto"/>
        <w:right w:val="none" w:sz="0" w:space="0" w:color="auto"/>
      </w:divBdr>
    </w:div>
    <w:div w:id="649211518">
      <w:marLeft w:val="0"/>
      <w:marRight w:val="0"/>
      <w:marTop w:val="0"/>
      <w:marBottom w:val="0"/>
      <w:divBdr>
        <w:top w:val="none" w:sz="0" w:space="0" w:color="auto"/>
        <w:left w:val="none" w:sz="0" w:space="0" w:color="auto"/>
        <w:bottom w:val="none" w:sz="0" w:space="0" w:color="auto"/>
        <w:right w:val="none" w:sz="0" w:space="0" w:color="auto"/>
      </w:divBdr>
    </w:div>
    <w:div w:id="649211522">
      <w:marLeft w:val="0"/>
      <w:marRight w:val="0"/>
      <w:marTop w:val="0"/>
      <w:marBottom w:val="0"/>
      <w:divBdr>
        <w:top w:val="none" w:sz="0" w:space="0" w:color="auto"/>
        <w:left w:val="none" w:sz="0" w:space="0" w:color="auto"/>
        <w:bottom w:val="none" w:sz="0" w:space="0" w:color="auto"/>
        <w:right w:val="none" w:sz="0" w:space="0" w:color="auto"/>
      </w:divBdr>
    </w:div>
    <w:div w:id="649211525">
      <w:marLeft w:val="0"/>
      <w:marRight w:val="0"/>
      <w:marTop w:val="0"/>
      <w:marBottom w:val="0"/>
      <w:divBdr>
        <w:top w:val="none" w:sz="0" w:space="0" w:color="auto"/>
        <w:left w:val="none" w:sz="0" w:space="0" w:color="auto"/>
        <w:bottom w:val="none" w:sz="0" w:space="0" w:color="auto"/>
        <w:right w:val="none" w:sz="0" w:space="0" w:color="auto"/>
      </w:divBdr>
      <w:divsChild>
        <w:div w:id="649211469">
          <w:marLeft w:val="0"/>
          <w:marRight w:val="0"/>
          <w:marTop w:val="0"/>
          <w:marBottom w:val="0"/>
          <w:divBdr>
            <w:top w:val="none" w:sz="0" w:space="0" w:color="auto"/>
            <w:left w:val="none" w:sz="0" w:space="0" w:color="auto"/>
            <w:bottom w:val="none" w:sz="0" w:space="0" w:color="auto"/>
            <w:right w:val="none" w:sz="0" w:space="0" w:color="auto"/>
          </w:divBdr>
        </w:div>
        <w:div w:id="649211481">
          <w:marLeft w:val="0"/>
          <w:marRight w:val="0"/>
          <w:marTop w:val="0"/>
          <w:marBottom w:val="0"/>
          <w:divBdr>
            <w:top w:val="none" w:sz="0" w:space="0" w:color="auto"/>
            <w:left w:val="none" w:sz="0" w:space="0" w:color="auto"/>
            <w:bottom w:val="none" w:sz="0" w:space="0" w:color="auto"/>
            <w:right w:val="none" w:sz="0" w:space="0" w:color="auto"/>
          </w:divBdr>
          <w:divsChild>
            <w:div w:id="649211470">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75">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498">
              <w:marLeft w:val="105"/>
              <w:marRight w:val="105"/>
              <w:marTop w:val="105"/>
              <w:marBottom w:val="105"/>
              <w:divBdr>
                <w:top w:val="single" w:sz="6" w:space="8" w:color="BBBBBB"/>
                <w:left w:val="single" w:sz="6" w:space="8" w:color="BBBBBB"/>
                <w:bottom w:val="single" w:sz="6" w:space="8" w:color="BBBBBB"/>
                <w:right w:val="single" w:sz="6" w:space="8" w:color="BBBBBB"/>
              </w:divBdr>
            </w:div>
            <w:div w:id="649211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3" Type="http://schemas.microsoft.com/office/2007/relationships/stylesWithEffects" Target="stylesWithEffects.xml"/><Relationship Id="rId7" Type="http://schemas.openxmlformats.org/officeDocument/2006/relationships/hyperlink" Target="http://www.iprbookshop.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25510.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1197</TotalTime>
  <Pages>34</Pages>
  <Words>8506</Words>
  <Characters>48489</Characters>
  <Application>Microsoft Office Word</Application>
  <DocSecurity>0</DocSecurity>
  <Lines>404</Lines>
  <Paragraphs>113</Paragraphs>
  <ScaleCrop>false</ScaleCrop>
  <Company>CtrlSoft</Company>
  <LinksUpToDate>false</LinksUpToDate>
  <CharactersWithSpaces>56882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1410</cp:revision>
  <dcterms:created xsi:type="dcterms:W3CDTF">2021-03-07T17:53:00Z</dcterms:created>
  <dcterms:modified xsi:type="dcterms:W3CDTF">2022-09-09T12:12:00Z</dcterms:modified>
</cp:coreProperties>
</file>